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49" w:rsidRPr="00AB3F0A" w:rsidRDefault="00446749" w:rsidP="00446749">
      <w:pPr>
        <w:tabs>
          <w:tab w:val="left" w:pos="3360"/>
        </w:tabs>
        <w:jc w:val="center"/>
        <w:rPr>
          <w:b/>
          <w:spacing w:val="80"/>
        </w:rPr>
      </w:pPr>
      <w:r w:rsidRPr="00AB3F0A">
        <w:rPr>
          <w:b/>
          <w:spacing w:val="80"/>
        </w:rPr>
        <w:t>ПРОТОКОЛ</w:t>
      </w:r>
      <w:r>
        <w:rPr>
          <w:b/>
          <w:spacing w:val="80"/>
        </w:rPr>
        <w:t xml:space="preserve"> №1</w:t>
      </w:r>
    </w:p>
    <w:p w:rsidR="00446749" w:rsidRPr="00AB3F0A" w:rsidRDefault="00446749" w:rsidP="00446749">
      <w:pPr>
        <w:tabs>
          <w:tab w:val="left" w:pos="3360"/>
        </w:tabs>
        <w:jc w:val="both"/>
      </w:pPr>
    </w:p>
    <w:p w:rsidR="00446749" w:rsidRPr="0028140F" w:rsidRDefault="00446749" w:rsidP="00446749">
      <w:pPr>
        <w:jc w:val="both"/>
      </w:pPr>
      <w:r w:rsidRPr="00AB3F0A">
        <w:tab/>
        <w:t>Днес</w:t>
      </w:r>
      <w:r>
        <w:t xml:space="preserve"> </w:t>
      </w:r>
      <w:r>
        <w:rPr>
          <w:lang w:val="en-US"/>
        </w:rPr>
        <w:t>05.01</w:t>
      </w:r>
      <w:r>
        <w:t>.201</w:t>
      </w:r>
      <w:r>
        <w:rPr>
          <w:lang w:val="en-US"/>
        </w:rPr>
        <w:t>6</w:t>
      </w:r>
      <w:r>
        <w:t xml:space="preserve"> г., в 14</w:t>
      </w:r>
      <w:r w:rsidRPr="00AB3F0A">
        <w:t xml:space="preserve">:00 часа, </w:t>
      </w:r>
      <w:r>
        <w:t xml:space="preserve">в изпълнение на заповед </w:t>
      </w:r>
      <w:r w:rsidRPr="0028140F">
        <w:rPr>
          <w:spacing w:val="80"/>
        </w:rPr>
        <w:t>№</w:t>
      </w:r>
      <w:r>
        <w:t>РД-01-</w:t>
      </w:r>
      <w:r>
        <w:rPr>
          <w:lang w:val="en-US"/>
        </w:rPr>
        <w:t>7</w:t>
      </w:r>
      <w:r>
        <w:t>/</w:t>
      </w:r>
      <w:r>
        <w:rPr>
          <w:lang w:val="en-US"/>
        </w:rPr>
        <w:t>05.01</w:t>
      </w:r>
      <w:r>
        <w:t>.201</w:t>
      </w:r>
      <w:r>
        <w:rPr>
          <w:lang w:val="en-US"/>
        </w:rPr>
        <w:t>6</w:t>
      </w:r>
      <w:r>
        <w:t xml:space="preserve"> г. на Кмета на Община Русе, назначената от него комисия за провеждане на открита процедура за възлагане на обществена поръчка с предмет: </w:t>
      </w:r>
      <w:r>
        <w:rPr>
          <w:lang w:val="en-US"/>
        </w:rPr>
        <w:t xml:space="preserve"> </w:t>
      </w:r>
      <w:r>
        <w:t>„</w:t>
      </w:r>
      <w:r w:rsidRPr="00C57053">
        <w:t>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 – приложение № 1. 2. 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 – приложение №2-А и приложение № 2-Б; 3. 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 – приложение №3 .</w:t>
      </w:r>
      <w:r>
        <w:t>“</w:t>
      </w:r>
      <w:r w:rsidR="004F3CE5">
        <w:t xml:space="preserve"> </w:t>
      </w:r>
      <w:r>
        <w:t>в състав:</w:t>
      </w:r>
    </w:p>
    <w:p w:rsidR="00446749" w:rsidRDefault="00446749" w:rsidP="00446749">
      <w:pPr>
        <w:ind w:firstLine="7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Членове: </w:t>
      </w:r>
    </w:p>
    <w:p w:rsidR="00446749" w:rsidRPr="00024893" w:rsidRDefault="00446749" w:rsidP="00446749">
      <w:pPr>
        <w:pStyle w:val="a3"/>
        <w:numPr>
          <w:ilvl w:val="0"/>
          <w:numId w:val="2"/>
        </w:numPr>
        <w:overflowPunct/>
        <w:autoSpaceDE/>
        <w:adjustRightInd/>
        <w:jc w:val="both"/>
        <w:rPr>
          <w:bCs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ПЛАМЕН АНГЕЛОВ</w:t>
      </w:r>
      <w:r w:rsidRPr="001D17AF">
        <w:rPr>
          <w:sz w:val="24"/>
          <w:szCs w:val="24"/>
          <w:lang w:val="bg-BG" w:eastAsia="en-US"/>
        </w:rPr>
        <w:t xml:space="preserve"> – началник отдел „</w:t>
      </w:r>
      <w:r>
        <w:rPr>
          <w:sz w:val="24"/>
          <w:szCs w:val="24"/>
          <w:lang w:val="bg-BG" w:eastAsia="en-US"/>
        </w:rPr>
        <w:t>ИТ</w:t>
      </w:r>
      <w:r w:rsidRPr="001D17AF">
        <w:rPr>
          <w:sz w:val="24"/>
          <w:szCs w:val="24"/>
          <w:lang w:val="bg-BG" w:eastAsia="en-US"/>
        </w:rPr>
        <w:t>“</w:t>
      </w:r>
      <w:r w:rsidRPr="001D17AF">
        <w:rPr>
          <w:bCs/>
          <w:sz w:val="24"/>
          <w:szCs w:val="24"/>
          <w:lang w:val="bg-BG" w:eastAsia="en-US"/>
        </w:rPr>
        <w:t>;</w:t>
      </w:r>
    </w:p>
    <w:p w:rsidR="00446749" w:rsidRDefault="00446749" w:rsidP="00446749">
      <w:pPr>
        <w:ind w:firstLine="720"/>
        <w:jc w:val="both"/>
        <w:rPr>
          <w:lang w:eastAsia="en-US"/>
        </w:rPr>
      </w:pPr>
      <w:r w:rsidRPr="00C35AAE">
        <w:rPr>
          <w:lang w:eastAsia="en-US"/>
        </w:rPr>
        <w:t xml:space="preserve">2. </w:t>
      </w:r>
      <w:r w:rsidRPr="00024893">
        <w:rPr>
          <w:lang w:eastAsia="en-US"/>
        </w:rPr>
        <w:t>МИЛЕНА ТРИФОНОВА – ст. юрисконсулт, отдел „ПНО“</w:t>
      </w:r>
      <w:r>
        <w:rPr>
          <w:lang w:eastAsia="en-US"/>
        </w:rPr>
        <w:t>;</w:t>
      </w:r>
    </w:p>
    <w:p w:rsidR="00446749" w:rsidRPr="00431832" w:rsidRDefault="00446749" w:rsidP="00446749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3. СВЕТЛА ВЕЛЕВА – изпълнител-домакин, сектор „УССВТ“. </w:t>
      </w:r>
    </w:p>
    <w:p w:rsidR="00446749" w:rsidRDefault="00446749" w:rsidP="00446749">
      <w:pPr>
        <w:ind w:left="7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Резервни членове:</w:t>
      </w:r>
    </w:p>
    <w:p w:rsidR="00446749" w:rsidRPr="00024893" w:rsidRDefault="00446749" w:rsidP="00446749">
      <w:pPr>
        <w:pStyle w:val="a3"/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АНЕЛИЯ АСПАРУХОВА – ст. експерт, отдел „ ИТ“</w:t>
      </w:r>
      <w:r w:rsidRPr="00024893">
        <w:rPr>
          <w:sz w:val="24"/>
          <w:szCs w:val="24"/>
          <w:lang w:val="bg-BG" w:eastAsia="en-US"/>
        </w:rPr>
        <w:t>;</w:t>
      </w:r>
    </w:p>
    <w:p w:rsidR="00446749" w:rsidRPr="00C35AAE" w:rsidRDefault="00446749" w:rsidP="00446749">
      <w:pPr>
        <w:pStyle w:val="a3"/>
        <w:numPr>
          <w:ilvl w:val="0"/>
          <w:numId w:val="1"/>
        </w:numPr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>ВЛАДИСЛАВ НАНОВ</w:t>
      </w:r>
      <w:r w:rsidRPr="00C35AAE">
        <w:rPr>
          <w:bCs/>
          <w:sz w:val="24"/>
          <w:szCs w:val="24"/>
          <w:lang w:val="bg-BG" w:eastAsia="en-US"/>
        </w:rPr>
        <w:t xml:space="preserve">– </w:t>
      </w:r>
      <w:r>
        <w:rPr>
          <w:bCs/>
          <w:sz w:val="24"/>
          <w:szCs w:val="24"/>
          <w:lang w:val="bg-BG" w:eastAsia="en-US"/>
        </w:rPr>
        <w:t>юрисконсулт</w:t>
      </w:r>
      <w:r w:rsidRPr="00C35AAE">
        <w:rPr>
          <w:bCs/>
          <w:sz w:val="24"/>
          <w:szCs w:val="24"/>
          <w:lang w:val="bg-BG" w:eastAsia="en-US"/>
        </w:rPr>
        <w:t>, отдел „</w:t>
      </w:r>
      <w:r>
        <w:rPr>
          <w:bCs/>
          <w:sz w:val="24"/>
          <w:szCs w:val="24"/>
          <w:lang w:val="bg-BG" w:eastAsia="en-US"/>
        </w:rPr>
        <w:t>ПНО</w:t>
      </w:r>
      <w:r w:rsidRPr="00C35AAE">
        <w:rPr>
          <w:bCs/>
          <w:sz w:val="24"/>
          <w:szCs w:val="24"/>
          <w:lang w:val="bg-BG" w:eastAsia="en-US"/>
        </w:rPr>
        <w:t>”</w:t>
      </w:r>
      <w:r>
        <w:rPr>
          <w:bCs/>
          <w:sz w:val="24"/>
          <w:szCs w:val="24"/>
          <w:lang w:val="bg-BG" w:eastAsia="en-US"/>
        </w:rPr>
        <w:t>.</w:t>
      </w:r>
    </w:p>
    <w:p w:rsidR="00446749" w:rsidRDefault="00446749" w:rsidP="00446749">
      <w:pPr>
        <w:ind w:firstLine="709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Секретар: </w:t>
      </w:r>
      <w:r>
        <w:rPr>
          <w:bCs/>
          <w:lang w:eastAsia="en-US"/>
        </w:rPr>
        <w:t>Лидия Георгиева – ст. експерт  отдел „ОП“.</w:t>
      </w:r>
    </w:p>
    <w:p w:rsidR="00446749" w:rsidRDefault="00446749" w:rsidP="0044674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проведе своето първо заседание по отваряне, разглеждане, оценяване и класиране на постъпилите оферти за участие. </w:t>
      </w:r>
    </w:p>
    <w:p w:rsidR="007A3216" w:rsidRDefault="00446749" w:rsidP="00B35BF9">
      <w:pPr>
        <w:ind w:firstLine="708"/>
        <w:jc w:val="both"/>
      </w:pPr>
      <w:r>
        <w:t xml:space="preserve">Установи се, че в определения от възложителя срок са получени </w:t>
      </w:r>
      <w:r>
        <w:rPr>
          <w:lang w:val="en-US"/>
        </w:rPr>
        <w:t>7</w:t>
      </w:r>
      <w:r>
        <w:t xml:space="preserve"> (седем) оферти от следните участници (изброени по реда на тяхното подаване, съгласно списъка на подадените оферти):</w:t>
      </w:r>
    </w:p>
    <w:p w:rsidR="00B35BF9" w:rsidRDefault="00B35BF9" w:rsidP="00B35BF9">
      <w:pPr>
        <w:ind w:firstLine="708"/>
        <w:jc w:val="both"/>
      </w:pPr>
      <w:r>
        <w:t>- Участник № 1 – „Транс КО 04“ ЕООД – оферта с вх. № 1/30.12.2015г., подадена в 09:30 часа;</w:t>
      </w:r>
    </w:p>
    <w:p w:rsidR="00B35BF9" w:rsidRDefault="00B35BF9" w:rsidP="00B35BF9">
      <w:pPr>
        <w:ind w:firstLine="708"/>
        <w:jc w:val="both"/>
      </w:pPr>
      <w:r>
        <w:t xml:space="preserve">- Участник № 2 – „Офис експрес </w:t>
      </w:r>
      <w:proofErr w:type="spellStart"/>
      <w:r>
        <w:t>сървис</w:t>
      </w:r>
      <w:proofErr w:type="spellEnd"/>
      <w:r>
        <w:t>“ АД – оферта с вх. №2 /30.12.2015г., подадена в 09:45 часа;</w:t>
      </w:r>
    </w:p>
    <w:p w:rsidR="00B35BF9" w:rsidRDefault="00B35BF9" w:rsidP="00B35BF9">
      <w:pPr>
        <w:ind w:firstLine="708"/>
        <w:jc w:val="both"/>
      </w:pPr>
      <w:r>
        <w:t xml:space="preserve">- Участник № 3 – „АТС България“ ООД – оферта </w:t>
      </w:r>
      <w:r w:rsidR="00062DB5">
        <w:t>с вх. № 3</w:t>
      </w:r>
      <w:r>
        <w:t>/04.01.2016г., подадена в 09:20 часа</w:t>
      </w:r>
      <w:r w:rsidR="00062DB5">
        <w:t>;</w:t>
      </w:r>
    </w:p>
    <w:p w:rsidR="00062DB5" w:rsidRDefault="00062DB5" w:rsidP="00062DB5">
      <w:pPr>
        <w:ind w:firstLine="708"/>
        <w:jc w:val="both"/>
      </w:pPr>
      <w:r>
        <w:t xml:space="preserve">- Участник № 4 – „Евро проект </w:t>
      </w:r>
      <w:proofErr w:type="spellStart"/>
      <w:r>
        <w:t>партнърс</w:t>
      </w:r>
      <w:proofErr w:type="spellEnd"/>
      <w:r>
        <w:t>“ ЕООД – оферта с вх. № 4/04.01.2016г., подадена в 09:42 часа;</w:t>
      </w:r>
    </w:p>
    <w:p w:rsidR="00062DB5" w:rsidRDefault="00062DB5" w:rsidP="00062DB5">
      <w:pPr>
        <w:ind w:firstLine="708"/>
        <w:jc w:val="both"/>
      </w:pPr>
      <w:r>
        <w:t xml:space="preserve">- Участник № 5 – „Тех - </w:t>
      </w:r>
      <w:proofErr w:type="spellStart"/>
      <w:r>
        <w:t>нет</w:t>
      </w:r>
      <w:proofErr w:type="spellEnd"/>
      <w:r>
        <w:t>“ ЕООД – оферта с вх. № 5/04.01.2016г., подадена в 12:15 часа;</w:t>
      </w:r>
    </w:p>
    <w:p w:rsidR="00062DB5" w:rsidRDefault="00062DB5" w:rsidP="00062DB5">
      <w:pPr>
        <w:ind w:firstLine="708"/>
        <w:jc w:val="both"/>
      </w:pPr>
      <w:r>
        <w:t>- Участник № 6 – „</w:t>
      </w:r>
      <w:proofErr w:type="spellStart"/>
      <w:r>
        <w:t>Кукуда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“ ООД – оферта с вх. № 6/04.01.2016г., подадена в </w:t>
      </w:r>
      <w:r w:rsidR="003912AA">
        <w:rPr>
          <w:lang w:val="en-US"/>
        </w:rPr>
        <w:t>14</w:t>
      </w:r>
      <w:r w:rsidR="003912AA">
        <w:t>:</w:t>
      </w:r>
      <w:r w:rsidR="003912AA">
        <w:rPr>
          <w:lang w:val="en-US"/>
        </w:rPr>
        <w:t>0</w:t>
      </w:r>
      <w:r>
        <w:t>0 часа;</w:t>
      </w:r>
    </w:p>
    <w:p w:rsidR="00062DB5" w:rsidRDefault="003912AA" w:rsidP="00062DB5">
      <w:pPr>
        <w:ind w:firstLine="708"/>
        <w:jc w:val="both"/>
      </w:pPr>
      <w:r>
        <w:t>- Участник № 7 – „Офис трейд България“ ЕООД – оферта с вх. № 7/04.01.2016г., подадена в 16:25 часа;</w:t>
      </w:r>
    </w:p>
    <w:p w:rsidR="00DF74D3" w:rsidRDefault="00DF74D3" w:rsidP="00DF74D3">
      <w:pPr>
        <w:ind w:firstLine="708"/>
        <w:jc w:val="both"/>
      </w:pPr>
      <w:r>
        <w:t xml:space="preserve">След запознаване със съдържанието на списъка на подадените оферти, всички членове на комисията подписаха декларации, в съответствие с изискването на чл. 35, ал. 3 от ЗОП. </w:t>
      </w:r>
    </w:p>
    <w:p w:rsidR="00DF74D3" w:rsidRDefault="00DF74D3" w:rsidP="00DF74D3">
      <w:pPr>
        <w:ind w:firstLine="708"/>
        <w:jc w:val="both"/>
      </w:pPr>
      <w:r>
        <w:t xml:space="preserve">На заседанието на комисията присъства един представител на участник – </w:t>
      </w:r>
      <w:proofErr w:type="spellStart"/>
      <w:r>
        <w:t>Галимир</w:t>
      </w:r>
      <w:proofErr w:type="spellEnd"/>
      <w:r>
        <w:t xml:space="preserve"> Милков Енчев</w:t>
      </w:r>
      <w:r w:rsidRPr="00DF74D3">
        <w:t xml:space="preserve"> </w:t>
      </w:r>
      <w:r>
        <w:t xml:space="preserve">за участник № 5 – „Тех - </w:t>
      </w:r>
      <w:proofErr w:type="spellStart"/>
      <w:r>
        <w:t>нет</w:t>
      </w:r>
      <w:proofErr w:type="spellEnd"/>
      <w:r>
        <w:t xml:space="preserve">“ ЕООД. Същият се подписа в присъствен списък. </w:t>
      </w:r>
    </w:p>
    <w:p w:rsidR="00DF74D3" w:rsidRDefault="00DF74D3" w:rsidP="00DF74D3">
      <w:pPr>
        <w:ind w:firstLine="708"/>
        <w:jc w:val="both"/>
      </w:pPr>
      <w:r>
        <w:t xml:space="preserve">Комисията пристъпи към първоначална проверка на постъпилите оферти на участниците в обществената поръчка по реда на тяхното подаване. </w:t>
      </w:r>
    </w:p>
    <w:p w:rsidR="00DF74D3" w:rsidRPr="00DF74D3" w:rsidRDefault="00DF74D3" w:rsidP="00DF74D3">
      <w:pPr>
        <w:ind w:firstLine="708"/>
        <w:jc w:val="both"/>
        <w:rPr>
          <w:b/>
          <w:u w:val="single"/>
        </w:rPr>
      </w:pPr>
      <w:r w:rsidRPr="00DF74D3">
        <w:rPr>
          <w:b/>
          <w:u w:val="single"/>
        </w:rPr>
        <w:lastRenderedPageBreak/>
        <w:t>Участник № 1 – „Транс КО 04“ ЕООД – оферта с вх. № 1/30.12.2015г.</w:t>
      </w:r>
      <w:r w:rsidR="00D42E42">
        <w:rPr>
          <w:b/>
          <w:u w:val="single"/>
        </w:rPr>
        <w:t xml:space="preserve"> – за участие в обособени позиции №1, 2 и 3:</w:t>
      </w:r>
    </w:p>
    <w:p w:rsidR="00DF74D3" w:rsidRDefault="00DF74D3" w:rsidP="00DF74D3">
      <w:pPr>
        <w:ind w:firstLine="708"/>
        <w:jc w:val="both"/>
      </w:pPr>
      <w:r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DF74D3" w:rsidRPr="00026CE3" w:rsidRDefault="00DF74D3" w:rsidP="00DF74D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</w:t>
      </w:r>
      <w:r w:rsidR="00D42E42">
        <w:rPr>
          <w:sz w:val="24"/>
          <w:szCs w:val="24"/>
          <w:lang w:val="bg-BG"/>
        </w:rPr>
        <w:t xml:space="preserve"> – 3 броя</w:t>
      </w:r>
      <w:r w:rsidR="00D42E42" w:rsidRPr="00D42E42">
        <w:rPr>
          <w:sz w:val="24"/>
          <w:szCs w:val="24"/>
          <w:lang w:val="bg-BG"/>
        </w:rPr>
        <w:t xml:space="preserve"> </w:t>
      </w:r>
      <w:r w:rsidR="00D42E42" w:rsidRPr="00026CE3">
        <w:rPr>
          <w:sz w:val="24"/>
          <w:szCs w:val="24"/>
          <w:lang w:val="bg-BG"/>
        </w:rPr>
        <w:t>съобразно желанието на участника да оферира за трите обособени позиции, включени в предмета на поръчката</w:t>
      </w:r>
      <w:r w:rsidRPr="00026CE3">
        <w:rPr>
          <w:sz w:val="24"/>
          <w:szCs w:val="24"/>
          <w:lang w:val="bg-BG"/>
        </w:rPr>
        <w:t>;</w:t>
      </w:r>
    </w:p>
    <w:p w:rsidR="00DF74D3" w:rsidRPr="00026CE3" w:rsidRDefault="00DF74D3" w:rsidP="00DF74D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поръчката“ – 3 броя, съобразно желанието на участника да оферира за трите обособени позиции, включени в предмета на поръчката и в съответствие с разпоредбата на чл. 57, ал. 3 от ЗОП;</w:t>
      </w:r>
    </w:p>
    <w:p w:rsidR="00DF74D3" w:rsidRPr="0054794E" w:rsidRDefault="00DF74D3" w:rsidP="00DF74D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  - 3 броя, съобразно желанието на участника да оферира за трите обособени позиции, включени в предмета на поръчката и в съответствие с разпоредбата на чл. 57, ал. 3 от ЗОП;</w:t>
      </w:r>
    </w:p>
    <w:p w:rsidR="00DF74D3" w:rsidRDefault="00DF74D3" w:rsidP="00DF74D3">
      <w:pPr>
        <w:ind w:firstLine="708"/>
        <w:jc w:val="both"/>
      </w:pPr>
      <w:r>
        <w:t>Върху отделните пликове № 3 бяха положени подписите на тримата членове на комисията и на присъстващия представител на конкурентен участник. На всяка страница от документите, съдържащи се в отделните пликове № 2 бяха положени подписите на тримата членове на комисията и на присъстващия представител на конкурентен участник.</w:t>
      </w:r>
    </w:p>
    <w:p w:rsidR="00DF74D3" w:rsidRDefault="00DF74D3" w:rsidP="00DF74D3">
      <w:pPr>
        <w:ind w:firstLine="708"/>
        <w:jc w:val="both"/>
      </w:pPr>
      <w:r>
        <w:t xml:space="preserve">След извършване на посочените действия </w:t>
      </w:r>
      <w:r w:rsidR="00D42E42">
        <w:t xml:space="preserve">бяха </w:t>
      </w:r>
      <w:r>
        <w:t>отворен</w:t>
      </w:r>
      <w:r w:rsidR="00D42E42">
        <w:t>и</w:t>
      </w:r>
      <w:r>
        <w:t xml:space="preserve"> плик</w:t>
      </w:r>
      <w:r w:rsidR="00D42E42">
        <w:t>ове</w:t>
      </w:r>
      <w:r>
        <w:t xml:space="preserve"> № 1</w:t>
      </w:r>
      <w:r w:rsidR="00D42E42">
        <w:t xml:space="preserve"> и </w:t>
      </w:r>
      <w:r>
        <w:t xml:space="preserve">бяха оповестени документите, които се съдържат в </w:t>
      </w:r>
      <w:r w:rsidR="00D42E42">
        <w:t xml:space="preserve">тях. Извършена беше проверка на </w:t>
      </w:r>
      <w:r>
        <w:t xml:space="preserve">съответствието им със списъка по чл. 56, ал. 1, т. 14 от ЗОП. </w:t>
      </w:r>
    </w:p>
    <w:p w:rsidR="00DF74D3" w:rsidRPr="00D42E42" w:rsidRDefault="00D42E42" w:rsidP="00062DB5">
      <w:pPr>
        <w:ind w:firstLine="708"/>
        <w:jc w:val="both"/>
        <w:rPr>
          <w:b/>
          <w:u w:val="single"/>
        </w:rPr>
      </w:pPr>
      <w:r w:rsidRPr="00D42E42">
        <w:rPr>
          <w:b/>
          <w:u w:val="single"/>
        </w:rPr>
        <w:t xml:space="preserve">Участник № 2 – „Офис експрес </w:t>
      </w:r>
      <w:proofErr w:type="spellStart"/>
      <w:r w:rsidRPr="00D42E42">
        <w:rPr>
          <w:b/>
          <w:u w:val="single"/>
        </w:rPr>
        <w:t>сървис</w:t>
      </w:r>
      <w:proofErr w:type="spellEnd"/>
      <w:r w:rsidRPr="00D42E42">
        <w:rPr>
          <w:b/>
          <w:u w:val="single"/>
        </w:rPr>
        <w:t>“ АД – оферта с вх. №2 /30.12.2015г. – за участие в обособена позиция № 1:</w:t>
      </w:r>
    </w:p>
    <w:p w:rsidR="00D42E42" w:rsidRPr="0054794E" w:rsidRDefault="00D42E42" w:rsidP="00D42E42">
      <w:pPr>
        <w:ind w:firstLine="708"/>
        <w:jc w:val="both"/>
      </w:pPr>
      <w:r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D42E42" w:rsidRPr="00026CE3" w:rsidRDefault="00D42E42" w:rsidP="00D42E4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подбор“;</w:t>
      </w:r>
    </w:p>
    <w:p w:rsidR="00D42E42" w:rsidRPr="00026CE3" w:rsidRDefault="00D42E42" w:rsidP="00D42E4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поръчката;</w:t>
      </w:r>
    </w:p>
    <w:p w:rsidR="00D42E42" w:rsidRPr="00C90AF1" w:rsidRDefault="00D42E42" w:rsidP="00D42E4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цена“;</w:t>
      </w:r>
    </w:p>
    <w:p w:rsidR="00D42E42" w:rsidRDefault="00D42E42" w:rsidP="00D42E42">
      <w:pPr>
        <w:ind w:firstLine="708"/>
        <w:jc w:val="both"/>
      </w:pPr>
      <w:r>
        <w:t>Върху плик № 3 бяха положени подписите на тримата членове на комисията и на присъстващия представител на конкурентен участник. На всяка страница от документите, съдържащи се в плик № 2 бяха положени подписите на тримата членове на комисията и на присъстващия представител на конкурентен участник.</w:t>
      </w:r>
    </w:p>
    <w:p w:rsidR="00D42E42" w:rsidRDefault="00D42E42" w:rsidP="00D42E42">
      <w:pPr>
        <w:ind w:firstLine="708"/>
        <w:jc w:val="both"/>
      </w:pPr>
      <w:r>
        <w:t xml:space="preserve">След извършване на посочените действия беше отворен плик № 1, бяха оповестени документите, които се съдържат в него и беше проверено съответствието им със списъка по чл. 56, ал. 1, т. 14 от ЗОП. </w:t>
      </w:r>
    </w:p>
    <w:p w:rsidR="00D00965" w:rsidRPr="008A72C9" w:rsidRDefault="00D00965" w:rsidP="00D42E42">
      <w:pPr>
        <w:ind w:firstLine="708"/>
        <w:jc w:val="both"/>
        <w:rPr>
          <w:b/>
          <w:u w:val="single"/>
        </w:rPr>
      </w:pPr>
      <w:r w:rsidRPr="008A72C9">
        <w:rPr>
          <w:b/>
          <w:u w:val="single"/>
        </w:rPr>
        <w:t>Участник № 3 – „АТС България“ ООД – оферта с вх. № 3/04.01.2016г.</w:t>
      </w:r>
      <w:r w:rsidR="008A72C9" w:rsidRPr="008A72C9">
        <w:rPr>
          <w:b/>
          <w:u w:val="single"/>
        </w:rPr>
        <w:t xml:space="preserve"> – за участие в обособена позиция № 3:</w:t>
      </w:r>
    </w:p>
    <w:p w:rsidR="008A72C9" w:rsidRPr="0054794E" w:rsidRDefault="008A72C9" w:rsidP="008A72C9">
      <w:pPr>
        <w:ind w:firstLine="708"/>
        <w:jc w:val="both"/>
      </w:pPr>
      <w:r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8A72C9" w:rsidRPr="00026CE3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подбор“;</w:t>
      </w:r>
    </w:p>
    <w:p w:rsidR="008A72C9" w:rsidRPr="00026CE3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поръчката;</w:t>
      </w:r>
    </w:p>
    <w:p w:rsidR="008A72C9" w:rsidRPr="00C90AF1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цена“;</w:t>
      </w:r>
    </w:p>
    <w:p w:rsidR="008A72C9" w:rsidRDefault="008A72C9" w:rsidP="008A72C9">
      <w:pPr>
        <w:ind w:firstLine="708"/>
        <w:jc w:val="both"/>
      </w:pPr>
      <w:r>
        <w:t>Върху плик № 3 бяха положени подписите на тримата членове на комисията и на присъстващия представител на конкурентен участник. На всяка страница от документите, съдържащи се в плик № 2 бяха положени подписите на тримата членове на комисията и на присъстващия представител на конкурентен участник.</w:t>
      </w:r>
    </w:p>
    <w:p w:rsidR="008A72C9" w:rsidRDefault="008A72C9" w:rsidP="008A72C9">
      <w:pPr>
        <w:ind w:firstLine="708"/>
        <w:jc w:val="both"/>
      </w:pPr>
      <w:r>
        <w:lastRenderedPageBreak/>
        <w:t xml:space="preserve">След извършване на посочените действия беше отворен плик № 1, бяха оповестени документите, които се съдържат в него и беше проверено съответствието им със списъка по чл. 56, ал. 1, т. 14 от ЗОП. </w:t>
      </w:r>
    </w:p>
    <w:p w:rsidR="00D42E42" w:rsidRDefault="008A72C9" w:rsidP="008A72C9">
      <w:pPr>
        <w:ind w:firstLine="708"/>
        <w:jc w:val="both"/>
        <w:rPr>
          <w:b/>
          <w:u w:val="single"/>
        </w:rPr>
      </w:pPr>
      <w:r w:rsidRPr="008A72C9">
        <w:rPr>
          <w:b/>
          <w:u w:val="single"/>
        </w:rPr>
        <w:t xml:space="preserve">Участник № 4 – „Евро проект </w:t>
      </w:r>
      <w:proofErr w:type="spellStart"/>
      <w:r w:rsidRPr="008A72C9">
        <w:rPr>
          <w:b/>
          <w:u w:val="single"/>
        </w:rPr>
        <w:t>партнърс</w:t>
      </w:r>
      <w:proofErr w:type="spellEnd"/>
      <w:r w:rsidRPr="008A72C9">
        <w:rPr>
          <w:b/>
          <w:u w:val="single"/>
        </w:rPr>
        <w:t>“ ЕООД – оферта с вх. № 4/04.01.2016г. – за участие в обособена позиция № 2:</w:t>
      </w:r>
    </w:p>
    <w:p w:rsidR="008A72C9" w:rsidRPr="0054794E" w:rsidRDefault="008A72C9" w:rsidP="008A72C9">
      <w:pPr>
        <w:ind w:firstLine="708"/>
        <w:jc w:val="both"/>
      </w:pPr>
      <w:r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8A72C9" w:rsidRPr="00026CE3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подбор“;</w:t>
      </w:r>
    </w:p>
    <w:p w:rsidR="008A72C9" w:rsidRPr="00026CE3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поръчката;</w:t>
      </w:r>
    </w:p>
    <w:p w:rsidR="008A72C9" w:rsidRPr="00C90AF1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цена“;</w:t>
      </w:r>
    </w:p>
    <w:p w:rsidR="008A72C9" w:rsidRDefault="008A72C9" w:rsidP="008A72C9">
      <w:pPr>
        <w:ind w:firstLine="708"/>
        <w:jc w:val="both"/>
      </w:pPr>
      <w:r>
        <w:t>Върху плик № 3 бяха положени подписите на тримата членове на комисията и на присъстващия представител на конкурентен участник. На всяка страница от документите, съдържащи се в плик № 2 бяха положени подписите на тримата членове на комисията и на присъстващия представител на конкурентен участник.</w:t>
      </w:r>
    </w:p>
    <w:p w:rsidR="008A72C9" w:rsidRDefault="008A72C9" w:rsidP="008A72C9">
      <w:pPr>
        <w:ind w:firstLine="708"/>
        <w:jc w:val="both"/>
      </w:pPr>
      <w:r>
        <w:t xml:space="preserve">След извършване на посочените действия беше отворен плик № 1, бяха оповестени документите, които се съдържат в него и беше проверено съответствието им със списъка по чл. 56, ал. 1, т. 14 от ЗОП. </w:t>
      </w:r>
    </w:p>
    <w:p w:rsidR="008A72C9" w:rsidRPr="008A72C9" w:rsidRDefault="008A72C9" w:rsidP="008A72C9">
      <w:pPr>
        <w:ind w:firstLine="708"/>
        <w:jc w:val="both"/>
        <w:rPr>
          <w:b/>
          <w:u w:val="single"/>
        </w:rPr>
      </w:pPr>
      <w:r w:rsidRPr="008A72C9">
        <w:rPr>
          <w:b/>
          <w:u w:val="single"/>
        </w:rPr>
        <w:t xml:space="preserve">Участник № 5 – „Тех - </w:t>
      </w:r>
      <w:proofErr w:type="spellStart"/>
      <w:r w:rsidRPr="008A72C9">
        <w:rPr>
          <w:b/>
          <w:u w:val="single"/>
        </w:rPr>
        <w:t>нет</w:t>
      </w:r>
      <w:proofErr w:type="spellEnd"/>
      <w:r w:rsidRPr="008A72C9">
        <w:rPr>
          <w:b/>
          <w:u w:val="single"/>
        </w:rPr>
        <w:t>“ ЕООД – оферта с вх. № 5/04.01.2016г. за обособена позиция № 3:</w:t>
      </w:r>
    </w:p>
    <w:p w:rsidR="008A72C9" w:rsidRPr="0054794E" w:rsidRDefault="008A72C9" w:rsidP="008A72C9">
      <w:pPr>
        <w:ind w:firstLine="708"/>
        <w:jc w:val="both"/>
      </w:pPr>
      <w:r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8A72C9" w:rsidRPr="00026CE3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подбор“;</w:t>
      </w:r>
    </w:p>
    <w:p w:rsidR="008A72C9" w:rsidRPr="00026CE3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поръчката;</w:t>
      </w:r>
    </w:p>
    <w:p w:rsidR="008A72C9" w:rsidRPr="00C90AF1" w:rsidRDefault="008A72C9" w:rsidP="008A72C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цена“;</w:t>
      </w:r>
    </w:p>
    <w:p w:rsidR="008A72C9" w:rsidRDefault="008A72C9" w:rsidP="008A72C9">
      <w:pPr>
        <w:ind w:firstLine="708"/>
        <w:jc w:val="both"/>
      </w:pPr>
      <w:r>
        <w:t xml:space="preserve">Върху плик № 3, както и на всяка страница от документите, съдържащи се в плик № 2 бяха положени подписите на тримата членове на комисията. След извършване на посочените действия беше отворен плик № 1, бяха оповестени документите, които се съдържат в него и беше проверено съответствието им със списъка по чл. 56, ал. 1, т. 14 от ЗОП. </w:t>
      </w:r>
    </w:p>
    <w:p w:rsidR="003B15A2" w:rsidRPr="003B15A2" w:rsidRDefault="003B15A2" w:rsidP="008A72C9">
      <w:pPr>
        <w:ind w:firstLine="708"/>
        <w:jc w:val="both"/>
        <w:rPr>
          <w:b/>
          <w:u w:val="single"/>
        </w:rPr>
      </w:pPr>
      <w:r w:rsidRPr="003B15A2">
        <w:rPr>
          <w:b/>
          <w:u w:val="single"/>
        </w:rPr>
        <w:t>Участник № 6 – „</w:t>
      </w:r>
      <w:proofErr w:type="spellStart"/>
      <w:r w:rsidRPr="003B15A2">
        <w:rPr>
          <w:b/>
          <w:u w:val="single"/>
        </w:rPr>
        <w:t>Кукуда</w:t>
      </w:r>
      <w:proofErr w:type="spellEnd"/>
      <w:r w:rsidRPr="003B15A2">
        <w:rPr>
          <w:b/>
          <w:u w:val="single"/>
        </w:rPr>
        <w:t xml:space="preserve"> </w:t>
      </w:r>
      <w:proofErr w:type="spellStart"/>
      <w:r w:rsidRPr="003B15A2">
        <w:rPr>
          <w:b/>
          <w:u w:val="single"/>
        </w:rPr>
        <w:t>груп</w:t>
      </w:r>
      <w:proofErr w:type="spellEnd"/>
      <w:r w:rsidRPr="003B15A2">
        <w:rPr>
          <w:b/>
          <w:u w:val="single"/>
        </w:rPr>
        <w:t>“ ООД – оферта с вх. № 6/04.01.2016г. – за обособена позиция № 1:</w:t>
      </w:r>
    </w:p>
    <w:p w:rsidR="003B15A2" w:rsidRPr="0054794E" w:rsidRDefault="003B15A2" w:rsidP="003B15A2">
      <w:pPr>
        <w:ind w:firstLine="708"/>
        <w:jc w:val="both"/>
      </w:pPr>
      <w:r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3B15A2" w:rsidRPr="00026CE3" w:rsidRDefault="003B15A2" w:rsidP="003B15A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подбор“;</w:t>
      </w:r>
    </w:p>
    <w:p w:rsidR="003B15A2" w:rsidRPr="00026CE3" w:rsidRDefault="003B15A2" w:rsidP="003B15A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поръчката;</w:t>
      </w:r>
    </w:p>
    <w:p w:rsidR="003B15A2" w:rsidRPr="00C90AF1" w:rsidRDefault="003B15A2" w:rsidP="003B15A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цена“;</w:t>
      </w:r>
    </w:p>
    <w:p w:rsidR="003B15A2" w:rsidRDefault="003B15A2" w:rsidP="003B15A2">
      <w:pPr>
        <w:ind w:firstLine="708"/>
        <w:jc w:val="both"/>
      </w:pPr>
      <w:r>
        <w:t>Върху плик № 3 бяха положени подписите на тримата членове на комисията и на присъстващия представител на конкурентен участник. На всяка страница от документите, съдържащи се в плик № 2 бяха положени подписите на тримата членове на комисията и на присъстващия представител на конкурентен участник.</w:t>
      </w:r>
    </w:p>
    <w:p w:rsidR="003B15A2" w:rsidRDefault="003B15A2" w:rsidP="003B15A2">
      <w:pPr>
        <w:ind w:firstLine="708"/>
        <w:jc w:val="both"/>
      </w:pPr>
      <w:r>
        <w:t xml:space="preserve">След извършване на посочените действия беше отворен плик № 1, бяха оповестени документите, които се съдържат в него и беше проверено съответствието им със списъка по чл. 56, ал. 1, т. 14 от ЗОП. </w:t>
      </w:r>
    </w:p>
    <w:p w:rsidR="00E1006B" w:rsidRPr="00E1006B" w:rsidRDefault="00E1006B" w:rsidP="003B15A2">
      <w:pPr>
        <w:ind w:firstLine="708"/>
        <w:jc w:val="both"/>
        <w:rPr>
          <w:b/>
          <w:u w:val="single"/>
        </w:rPr>
      </w:pPr>
      <w:r w:rsidRPr="00E1006B">
        <w:rPr>
          <w:b/>
          <w:u w:val="single"/>
        </w:rPr>
        <w:t>Участник № 7 – „Офис трейд България“ ЕООД – оферта с вх. № 7/04.01.2016г. – за обособена позиция № 2:</w:t>
      </w:r>
    </w:p>
    <w:p w:rsidR="00E1006B" w:rsidRPr="0054794E" w:rsidRDefault="00E1006B" w:rsidP="00E1006B">
      <w:pPr>
        <w:ind w:firstLine="708"/>
        <w:jc w:val="both"/>
      </w:pPr>
      <w:r>
        <w:lastRenderedPageBreak/>
        <w:t>Офертата е представена във вид, съответстващ на изискванията на чл. 57,ал. 1 от ЗОП. Общият плик, в който е поставена е обозначен според изискванията на възложителя и има следното съдържание:</w:t>
      </w:r>
    </w:p>
    <w:p w:rsidR="00E1006B" w:rsidRPr="00026CE3" w:rsidRDefault="00E1006B" w:rsidP="00E1006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1 – „Документи за подбор“;</w:t>
      </w:r>
    </w:p>
    <w:p w:rsidR="00E1006B" w:rsidRPr="00026CE3" w:rsidRDefault="00E1006B" w:rsidP="00E1006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2 – „Предложение за изпълнение на поръчката;</w:t>
      </w:r>
    </w:p>
    <w:p w:rsidR="00E1006B" w:rsidRPr="00C90AF1" w:rsidRDefault="00E1006B" w:rsidP="00E1006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6CE3">
        <w:rPr>
          <w:sz w:val="24"/>
          <w:szCs w:val="24"/>
          <w:lang w:val="bg-BG"/>
        </w:rPr>
        <w:t>Плик № 3 „Предлагана цена“;</w:t>
      </w:r>
    </w:p>
    <w:p w:rsidR="00E1006B" w:rsidRDefault="00E1006B" w:rsidP="00E1006B">
      <w:pPr>
        <w:ind w:firstLine="708"/>
        <w:jc w:val="both"/>
      </w:pPr>
      <w:r>
        <w:t>Върху плик № 3 бяха положени подписите на тримата членове на комисията и на присъстващия представител на конкурентен участник. На всяка страница от документите, съдържащи се в плик № 2 бяха положени подписите на тримата членове на комисията и на присъстващия представител на конкурентен участник.</w:t>
      </w:r>
    </w:p>
    <w:p w:rsidR="00E1006B" w:rsidRDefault="00E1006B" w:rsidP="00E1006B">
      <w:pPr>
        <w:ind w:firstLine="708"/>
        <w:jc w:val="both"/>
      </w:pPr>
      <w:r>
        <w:t xml:space="preserve">След извършване на посочените действия беше отворен плик № 1, бяха оповестени документите, които се съдържат в него и беше проверено съответствието им със списъка по чл. 56, ал. 1, т. 14 от ЗОП. </w:t>
      </w:r>
    </w:p>
    <w:p w:rsidR="0071515C" w:rsidRDefault="0071515C" w:rsidP="0071515C">
      <w:pPr>
        <w:ind w:firstLine="708"/>
        <w:jc w:val="both"/>
      </w:pPr>
      <w:r>
        <w:t xml:space="preserve">С това приключи публичната част от заседанието. Комисията ще извърши на проверка с цел да се установи наличието и редовността на документите и информацията, съдържащи се в  </w:t>
      </w:r>
      <w:r w:rsidRPr="00026CE3">
        <w:t>Плик № 1 – „Документи за подбор“</w:t>
      </w:r>
      <w:r>
        <w:t xml:space="preserve">  от офертите за участие, както и за съответствието им с поставените от Възложителя критерии за подбор, както е предвидено чл. 68, ал. 7 от ЗОП.</w:t>
      </w:r>
    </w:p>
    <w:p w:rsidR="0071515C" w:rsidRDefault="0071515C" w:rsidP="0071515C">
      <w:pPr>
        <w:ind w:firstLine="708"/>
        <w:jc w:val="both"/>
      </w:pPr>
      <w:r>
        <w:t>Комисията направи следните констатации относно наличието и редовността на представените документи:</w:t>
      </w:r>
    </w:p>
    <w:p w:rsidR="00347AB0" w:rsidRPr="00DF74D3" w:rsidRDefault="00347AB0" w:rsidP="00347AB0">
      <w:pPr>
        <w:ind w:firstLine="708"/>
        <w:jc w:val="both"/>
        <w:rPr>
          <w:b/>
          <w:u w:val="single"/>
        </w:rPr>
      </w:pPr>
      <w:r w:rsidRPr="00DF74D3">
        <w:rPr>
          <w:b/>
          <w:u w:val="single"/>
        </w:rPr>
        <w:t>Участник № 1 – „Транс КО 04“ ЕООД – оферта с вх. № 1/30.12.2015г.</w:t>
      </w:r>
      <w:r>
        <w:rPr>
          <w:b/>
          <w:u w:val="single"/>
        </w:rPr>
        <w:t xml:space="preserve"> – за участие в обособени позиции №1, 2 и 3:</w:t>
      </w:r>
    </w:p>
    <w:p w:rsidR="00347AB0" w:rsidRPr="00634F3E" w:rsidRDefault="00EE6ED4" w:rsidP="0071515C">
      <w:pPr>
        <w:ind w:firstLine="708"/>
        <w:jc w:val="both"/>
        <w:rPr>
          <w:b/>
        </w:rPr>
      </w:pPr>
      <w:r w:rsidRPr="00634F3E">
        <w:rPr>
          <w:b/>
        </w:rPr>
        <w:t>По обособена позиция № 1:</w:t>
      </w:r>
    </w:p>
    <w:p w:rsidR="00EE6ED4" w:rsidRDefault="00EE6ED4" w:rsidP="004A386F">
      <w:pPr>
        <w:ind w:firstLine="708"/>
        <w:jc w:val="both"/>
      </w:pPr>
      <w:r>
        <w:t xml:space="preserve">Комисията констатира, че при изготвянето на офертата по обособена позиция № </w:t>
      </w:r>
      <w:r w:rsidR="00C91930">
        <w:rPr>
          <w:lang w:val="en-US"/>
        </w:rPr>
        <w:t xml:space="preserve">1 </w:t>
      </w:r>
      <w:bookmarkStart w:id="0" w:name="_GoBack"/>
      <w:bookmarkEnd w:id="0"/>
      <w:r>
        <w:t xml:space="preserve">участникът е представил в плик № 2 „Предложение за изпълнение на поръчката“ приложение № 1 от документацията с посочени единични цени в лева без ДДС и обща стойност без ДДС за ориентировъчните количества за всички номенклатурни единици от списъка. </w:t>
      </w:r>
    </w:p>
    <w:p w:rsidR="00EE6ED4" w:rsidRPr="00EE6ED4" w:rsidRDefault="00EE6ED4" w:rsidP="008B5077">
      <w:pPr>
        <w:ind w:firstLine="708"/>
        <w:jc w:val="both"/>
      </w:pPr>
      <w:r>
        <w:t xml:space="preserve">Съгласно чл. 57, ал. 2, т. 3, ценовото предложение се поставя в запечатан, непрозрачен плик, който се обозначава с пореден № 3 и надпис "Предлагана цена".  Пликът, съдържащ ценовото предложение когато избраният </w:t>
      </w:r>
      <w:r w:rsidRPr="00EE6ED4">
        <w:t>критери</w:t>
      </w:r>
      <w:r>
        <w:t>й</w:t>
      </w:r>
      <w:r w:rsidRPr="00EE6ED4">
        <w:t xml:space="preserve"> </w:t>
      </w:r>
      <w:r>
        <w:t xml:space="preserve">за оценка </w:t>
      </w:r>
      <w:r w:rsidRPr="00EE6ED4">
        <w:t xml:space="preserve">е </w:t>
      </w:r>
      <w:r>
        <w:t>„</w:t>
      </w:r>
      <w:r w:rsidRPr="00EE6ED4">
        <w:t>икономически най-изгодна оферта</w:t>
      </w:r>
      <w:r>
        <w:t xml:space="preserve">“ се </w:t>
      </w:r>
      <w:r w:rsidRPr="00EE6ED4">
        <w:t xml:space="preserve">отваря </w:t>
      </w:r>
      <w:r>
        <w:t>от комисията</w:t>
      </w:r>
      <w:r w:rsidRPr="00EE6ED4">
        <w:t>, след като е изпълнила следните действия</w:t>
      </w:r>
      <w:r>
        <w:t xml:space="preserve"> (чл. 69а, ал. 2 от ЗОП)</w:t>
      </w:r>
      <w:r w:rsidRPr="00EE6ED4">
        <w:t>:</w:t>
      </w:r>
    </w:p>
    <w:p w:rsidR="00EE6ED4" w:rsidRPr="00EE6ED4" w:rsidRDefault="00EE6ED4" w:rsidP="008B5077">
      <w:pPr>
        <w:ind w:firstLine="708"/>
        <w:jc w:val="both"/>
      </w:pPr>
      <w:r w:rsidRPr="00EE6ED4">
        <w:t>1. разгледала е предложенията в плик № 2 за установяване на съответствието им с изискванията на възложителя;</w:t>
      </w:r>
    </w:p>
    <w:p w:rsidR="00EE6ED4" w:rsidRPr="00EE6ED4" w:rsidRDefault="00EE6ED4" w:rsidP="008B5077">
      <w:pPr>
        <w:ind w:firstLine="708"/>
        <w:jc w:val="both"/>
      </w:pPr>
      <w:r w:rsidRPr="00EE6ED4">
        <w:t>2. извършила е проверка за наличие на основанията по чл. 70, ал. 1 за предложенията в плик № 2;</w:t>
      </w:r>
    </w:p>
    <w:p w:rsidR="00EE6ED4" w:rsidRDefault="00EE6ED4" w:rsidP="008B5077">
      <w:pPr>
        <w:ind w:firstLine="708"/>
        <w:jc w:val="both"/>
      </w:pPr>
      <w:r w:rsidRPr="00EE6ED4">
        <w:t>3. оценила е офертите по всички други показатели, различни от цената.</w:t>
      </w:r>
    </w:p>
    <w:p w:rsidR="00EE6ED4" w:rsidRDefault="00EE6ED4" w:rsidP="008B5077">
      <w:pPr>
        <w:ind w:firstLine="708"/>
        <w:jc w:val="both"/>
      </w:pPr>
      <w:r>
        <w:t xml:space="preserve">Изискването </w:t>
      </w:r>
      <w:r w:rsidR="004A386F">
        <w:t xml:space="preserve">на чл. 57, ал. 2, т. 3 е въведено с цел гарантирането на тайната на ценовото предложение. Нарушаването на </w:t>
      </w:r>
      <w:proofErr w:type="spellStart"/>
      <w:r w:rsidR="004A386F">
        <w:t>горецитираната</w:t>
      </w:r>
      <w:proofErr w:type="spellEnd"/>
      <w:r w:rsidR="004A386F">
        <w:t xml:space="preserve"> императивна разпоредба е основание за отстраняване на участника от процедурата, както е предвидено в чл. 69, ал. 1, т. 4 от ЗОП.</w:t>
      </w:r>
    </w:p>
    <w:p w:rsidR="004A386F" w:rsidRPr="004A386F" w:rsidRDefault="004A386F" w:rsidP="008B5077">
      <w:pPr>
        <w:ind w:firstLine="708"/>
        <w:jc w:val="both"/>
      </w:pPr>
      <w:r>
        <w:t xml:space="preserve">Комисията предлага на възложителя да отстрани от участие по обособена позиция № 1 офертата на участник № 1 - </w:t>
      </w:r>
      <w:r w:rsidRPr="004A386F">
        <w:t>„Транс КО 04“ ЕООД</w:t>
      </w:r>
      <w:r>
        <w:t xml:space="preserve"> на основание чл. 69, ал. 1, т. 4 от ЗОП  - представената оферта не отговаря на изискванията на </w:t>
      </w:r>
      <w:r>
        <w:rPr>
          <w:rStyle w:val="samedocreference"/>
        </w:rPr>
        <w:t>чл. 57, ал. 2 от ЗОП.</w:t>
      </w:r>
    </w:p>
    <w:p w:rsidR="00EE6ED4" w:rsidRPr="00634F3E" w:rsidRDefault="008A0BE4" w:rsidP="000C7D5C">
      <w:pPr>
        <w:ind w:firstLine="708"/>
        <w:jc w:val="both"/>
        <w:rPr>
          <w:b/>
        </w:rPr>
      </w:pPr>
      <w:r w:rsidRPr="00634F3E">
        <w:rPr>
          <w:b/>
        </w:rPr>
        <w:t>По обособена позиция № 2</w:t>
      </w:r>
      <w:r w:rsidR="000C7D5C" w:rsidRPr="00634F3E">
        <w:rPr>
          <w:b/>
        </w:rPr>
        <w:t>:</w:t>
      </w:r>
    </w:p>
    <w:p w:rsidR="000C7D5C" w:rsidRPr="000C7D5C" w:rsidRDefault="000C7D5C" w:rsidP="000C7D5C">
      <w:pPr>
        <w:ind w:firstLine="708"/>
        <w:jc w:val="both"/>
      </w:pPr>
      <w:r w:rsidRPr="000C7D5C">
        <w:t xml:space="preserve">Съгласно  разпоредбите на чл. </w:t>
      </w:r>
      <w:proofErr w:type="gramStart"/>
      <w:r w:rsidRPr="000C7D5C">
        <w:rPr>
          <w:bCs/>
          <w:lang w:val="en-US"/>
        </w:rPr>
        <w:t>16г.</w:t>
      </w:r>
      <w:r w:rsidRPr="000C7D5C">
        <w:rPr>
          <w:bCs/>
        </w:rPr>
        <w:t>,</w:t>
      </w:r>
      <w:proofErr w:type="gramEnd"/>
      <w:r w:rsidRPr="000C7D5C">
        <w:rPr>
          <w:bCs/>
        </w:rPr>
        <w:t xml:space="preserve"> ал. 2</w:t>
      </w:r>
      <w:r w:rsidRPr="000C7D5C">
        <w:rPr>
          <w:bCs/>
          <w:lang w:val="en-US"/>
        </w:rPr>
        <w:t xml:space="preserve"> </w:t>
      </w:r>
      <w:r w:rsidRPr="000C7D5C">
        <w:rPr>
          <w:bCs/>
        </w:rPr>
        <w:t xml:space="preserve">от ЗОП, </w:t>
      </w:r>
      <w:r w:rsidRPr="000C7D5C">
        <w:t xml:space="preserve">когато част от предмета на обществената поръчка е включена в списъка по чл. 30 от Закона за интеграция на хората с увреждания, възложителят е длъжен да я отдели в една или в няколко </w:t>
      </w:r>
      <w:r w:rsidRPr="000C7D5C">
        <w:lastRenderedPageBreak/>
        <w:t>обособени позиции, които запазва за участие на специализирани предприятия или кооперации на хора с увреждания.</w:t>
      </w:r>
    </w:p>
    <w:p w:rsidR="000C7D5C" w:rsidRDefault="000C7D5C" w:rsidP="000C7D5C">
      <w:pPr>
        <w:ind w:firstLine="708"/>
        <w:jc w:val="both"/>
      </w:pPr>
      <w:r w:rsidRPr="000C7D5C">
        <w:t xml:space="preserve">Обособена позиция № 2: </w:t>
      </w:r>
      <w:r w:rsidR="000C545C">
        <w:t>„</w:t>
      </w:r>
      <w:r w:rsidRPr="000C7D5C">
        <w:t>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</w:t>
      </w:r>
      <w:r w:rsidR="000C545C">
        <w:t>“</w:t>
      </w:r>
      <w:r w:rsidRPr="000C7D5C">
        <w:t xml:space="preserve"> от настоящата обществена поръчка е запазена за участие на специализирани предприятия или кооперации на хора с увреждания.</w:t>
      </w:r>
    </w:p>
    <w:p w:rsidR="00A23017" w:rsidRPr="00EE6ED4" w:rsidRDefault="00B9441B" w:rsidP="00A23017">
      <w:pPr>
        <w:ind w:firstLine="708"/>
        <w:jc w:val="both"/>
      </w:pPr>
      <w:r>
        <w:t xml:space="preserve">Участникът не е представил гаранция за участие  в процедурата. Съгл. чл. 59, ал. 6 от ЗОП възложителят не изисква гаранции за участие и за изпълнение от специализираните предприятия или кооперации на хора с увреждания. </w:t>
      </w:r>
      <w:r w:rsidR="00A23017">
        <w:t xml:space="preserve">В офертата на участника липсва информация за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 </w:t>
      </w:r>
    </w:p>
    <w:p w:rsidR="00B9441B" w:rsidRDefault="00B9441B" w:rsidP="00B9441B">
      <w:pPr>
        <w:ind w:firstLine="708"/>
        <w:jc w:val="both"/>
      </w:pPr>
      <w:r>
        <w:t>В случай, че участникът е специализирано предприятия и кооперация на хора с увреждания комисията счита, същият следва да представи документи и информация относно вписването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съюз, както е предвидено в чл. 16г., ал. 4 от ЗОП.</w:t>
      </w:r>
    </w:p>
    <w:p w:rsidR="000C7D5C" w:rsidRPr="00EE6ED4" w:rsidRDefault="000C7D5C" w:rsidP="000C7D5C">
      <w:pPr>
        <w:ind w:firstLine="708"/>
        <w:jc w:val="both"/>
      </w:pPr>
      <w:r>
        <w:t xml:space="preserve">Чл. 16 г., ал. 4 </w:t>
      </w:r>
      <w:r w:rsidR="00B9441B">
        <w:t>гласи</w:t>
      </w:r>
      <w:r>
        <w:t xml:space="preserve">, че участникът, който е специализирано предприятие или кооперация на хора с увреждания, посочва в заявлението или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 </w:t>
      </w:r>
    </w:p>
    <w:p w:rsidR="00B81F14" w:rsidRDefault="00B81F14" w:rsidP="00B81F14">
      <w:pPr>
        <w:ind w:firstLine="708"/>
        <w:jc w:val="both"/>
        <w:rPr>
          <w:b/>
        </w:rPr>
      </w:pPr>
      <w:r>
        <w:rPr>
          <w:b/>
        </w:rPr>
        <w:t>По обособена позиция № 3</w:t>
      </w:r>
      <w:r w:rsidRPr="00634F3E">
        <w:rPr>
          <w:b/>
        </w:rPr>
        <w:t>:</w:t>
      </w:r>
    </w:p>
    <w:p w:rsidR="00BA5092" w:rsidRDefault="00BA5092" w:rsidP="00B81F14">
      <w:pPr>
        <w:ind w:firstLine="708"/>
        <w:jc w:val="both"/>
      </w:pPr>
      <w:r>
        <w:t>В раздел ІІІ.2.3</w:t>
      </w:r>
      <w:r w:rsidRPr="00BA5092">
        <w:rPr>
          <w:b/>
          <w:bCs/>
        </w:rPr>
        <w:t xml:space="preserve"> </w:t>
      </w:r>
      <w:r>
        <w:rPr>
          <w:b/>
          <w:bCs/>
        </w:rPr>
        <w:t>„</w:t>
      </w:r>
      <w:r w:rsidRPr="00BA5092">
        <w:rPr>
          <w:rStyle w:val="timark"/>
          <w:bCs/>
        </w:rPr>
        <w:t>Технически възможности</w:t>
      </w:r>
      <w:r>
        <w:rPr>
          <w:rStyle w:val="timark"/>
          <w:bCs/>
        </w:rPr>
        <w:t>“</w:t>
      </w:r>
      <w:r>
        <w:t>, т. 3. от обявлението за обществена поръчка, възложителят е поставил следното изискване към участниците по обособена позиция № 3: „Доставка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принтери“:</w:t>
      </w:r>
    </w:p>
    <w:p w:rsidR="00BA5092" w:rsidRDefault="00BA5092" w:rsidP="00B81F14">
      <w:pPr>
        <w:ind w:firstLine="708"/>
        <w:jc w:val="both"/>
        <w:rPr>
          <w:i/>
        </w:rPr>
      </w:pPr>
      <w:r>
        <w:t xml:space="preserve"> „</w:t>
      </w:r>
      <w:r w:rsidRPr="00BA5092">
        <w:rPr>
          <w:i/>
        </w:rPr>
        <w:t>Участниците, подали оферта за участие по обособена позиция № 3: „Доставка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принтери“ трябва да притежават валиден сертификат за изземване на опасни отпадъци или да са сключили договор с оторизирана фирма за изземване на опасни отпадъци.</w:t>
      </w:r>
      <w:r>
        <w:rPr>
          <w:i/>
        </w:rPr>
        <w:t>“</w:t>
      </w:r>
    </w:p>
    <w:p w:rsidR="00BA5092" w:rsidRDefault="00BA5092" w:rsidP="00BA5092">
      <w:pPr>
        <w:ind w:firstLine="708"/>
        <w:jc w:val="both"/>
      </w:pPr>
      <w:r>
        <w:t xml:space="preserve">За доказване на съответствие със съответното минимално изискване участниците по обособена позиция № </w:t>
      </w:r>
      <w:r w:rsidR="003D4F36">
        <w:t xml:space="preserve">3 </w:t>
      </w:r>
      <w:r>
        <w:t xml:space="preserve">трябва да представят заверено копие на валиден сертификат за изземване на опасни отпадъци или да са сключили договор с оторизирана фирма за изземване на опасни отпадъци. В офертата на участника липсват документи и информация, доказващи съответствието с поставеното минимално изискване. </w:t>
      </w:r>
    </w:p>
    <w:p w:rsidR="00BA5092" w:rsidRPr="00BA5092" w:rsidRDefault="00BA5092" w:rsidP="00BA5092">
      <w:pPr>
        <w:ind w:firstLine="708"/>
        <w:jc w:val="both"/>
      </w:pPr>
      <w:r>
        <w:t>Участникът трябва да представи документи и инф</w:t>
      </w:r>
      <w:r w:rsidR="006F5294">
        <w:t xml:space="preserve">ормация, доказващи наличието на </w:t>
      </w:r>
      <w:r>
        <w:t>валиден сертификат за изземване на опасни отпадъци или да са сключен договор с оторизирана фирма за изземване на опасни отпадъци.</w:t>
      </w:r>
    </w:p>
    <w:p w:rsidR="002C0E22" w:rsidRDefault="002C0E22" w:rsidP="002C0E22">
      <w:pPr>
        <w:ind w:firstLine="708"/>
        <w:jc w:val="both"/>
        <w:rPr>
          <w:b/>
          <w:u w:val="single"/>
        </w:rPr>
      </w:pPr>
      <w:r w:rsidRPr="00D42E42">
        <w:rPr>
          <w:b/>
          <w:u w:val="single"/>
        </w:rPr>
        <w:t xml:space="preserve">Участник № 2 – „Офис експрес </w:t>
      </w:r>
      <w:proofErr w:type="spellStart"/>
      <w:r w:rsidRPr="00D42E42">
        <w:rPr>
          <w:b/>
          <w:u w:val="single"/>
        </w:rPr>
        <w:t>сървис</w:t>
      </w:r>
      <w:proofErr w:type="spellEnd"/>
      <w:r w:rsidRPr="00D42E42">
        <w:rPr>
          <w:b/>
          <w:u w:val="single"/>
        </w:rPr>
        <w:t>“ АД – оферта с вх. №2 /30.12.2015г. – за участие в обособена позиция № 1:</w:t>
      </w:r>
    </w:p>
    <w:p w:rsidR="004B59ED" w:rsidRPr="004B59ED" w:rsidRDefault="004B59ED" w:rsidP="002C0E22">
      <w:pPr>
        <w:ind w:firstLine="708"/>
        <w:jc w:val="both"/>
      </w:pPr>
      <w:r>
        <w:lastRenderedPageBreak/>
        <w:t>Участникът трябва да представи д</w:t>
      </w:r>
      <w:r w:rsidRPr="00060A98">
        <w:t>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t xml:space="preserve"> и </w:t>
      </w:r>
      <w:r>
        <w:rPr>
          <w:bCs/>
        </w:rPr>
        <w:t>д</w:t>
      </w:r>
      <w:r w:rsidRPr="00060A98">
        <w:rPr>
          <w:bCs/>
        </w:rPr>
        <w:t>екларацията по чл. 6, ал. 2 от Закона за мерките срещу изпирането на пари</w:t>
      </w:r>
      <w:r>
        <w:rPr>
          <w:bCs/>
        </w:rPr>
        <w:t>.</w:t>
      </w:r>
    </w:p>
    <w:p w:rsidR="00137462" w:rsidRPr="008A72C9" w:rsidRDefault="00137462" w:rsidP="00137462">
      <w:pPr>
        <w:ind w:firstLine="708"/>
        <w:jc w:val="both"/>
        <w:rPr>
          <w:b/>
          <w:u w:val="single"/>
        </w:rPr>
      </w:pPr>
      <w:r w:rsidRPr="008A72C9">
        <w:rPr>
          <w:b/>
          <w:u w:val="single"/>
        </w:rPr>
        <w:t>Участник № 3 – „АТС България“ ООД – оферта с вх. № 3/04.01.2016г. – за участие в обособена позиция № 3:</w:t>
      </w:r>
    </w:p>
    <w:p w:rsidR="00137462" w:rsidRPr="00137462" w:rsidRDefault="00137462" w:rsidP="00137462">
      <w:pPr>
        <w:ind w:firstLine="708"/>
        <w:jc w:val="both"/>
      </w:pPr>
      <w:r>
        <w:t xml:space="preserve">Като извърши необходимите действия за проверка на офертите, комисията установи, че не са налице липси на документи и/или несъответствия с критериите за подбор, и/или други </w:t>
      </w:r>
      <w:proofErr w:type="spellStart"/>
      <w:r>
        <w:t>нередовности</w:t>
      </w:r>
      <w:proofErr w:type="spellEnd"/>
      <w:r>
        <w:t>, включително фактическа грешка.</w:t>
      </w:r>
    </w:p>
    <w:p w:rsidR="004B59ED" w:rsidRPr="00137462" w:rsidRDefault="004B59ED" w:rsidP="00137462">
      <w:pPr>
        <w:ind w:firstLine="708"/>
        <w:jc w:val="both"/>
        <w:rPr>
          <w:b/>
          <w:u w:val="single"/>
        </w:rPr>
      </w:pPr>
      <w:r w:rsidRPr="008A72C9">
        <w:rPr>
          <w:b/>
          <w:u w:val="single"/>
        </w:rPr>
        <w:t xml:space="preserve">Участник № 4 – „Евро проект </w:t>
      </w:r>
      <w:proofErr w:type="spellStart"/>
      <w:r w:rsidRPr="008A72C9">
        <w:rPr>
          <w:b/>
          <w:u w:val="single"/>
        </w:rPr>
        <w:t>партнърс</w:t>
      </w:r>
      <w:proofErr w:type="spellEnd"/>
      <w:r w:rsidRPr="008A72C9">
        <w:rPr>
          <w:b/>
          <w:u w:val="single"/>
        </w:rPr>
        <w:t>“ ЕООД – оферта с вх. № 4/04.01.2016г. – за участие в обособена позиция № 2:</w:t>
      </w:r>
    </w:p>
    <w:p w:rsidR="004B59ED" w:rsidRPr="004B59ED" w:rsidRDefault="004B59ED" w:rsidP="004B59ED">
      <w:pPr>
        <w:ind w:firstLine="708"/>
        <w:jc w:val="both"/>
      </w:pPr>
      <w:r>
        <w:t>Участникът трябва да представи д</w:t>
      </w:r>
      <w:r w:rsidRPr="00060A98">
        <w:t>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t xml:space="preserve"> и </w:t>
      </w:r>
      <w:r>
        <w:rPr>
          <w:bCs/>
        </w:rPr>
        <w:t>д</w:t>
      </w:r>
      <w:r w:rsidRPr="00060A98">
        <w:rPr>
          <w:bCs/>
        </w:rPr>
        <w:t>екларацията по чл. 6, ал. 2 от Закона за мерките срещу изпирането на пари</w:t>
      </w:r>
      <w:r>
        <w:rPr>
          <w:bCs/>
        </w:rPr>
        <w:t>.</w:t>
      </w:r>
    </w:p>
    <w:p w:rsidR="007A69BF" w:rsidRPr="000C7D5C" w:rsidRDefault="007A69BF" w:rsidP="007A69BF">
      <w:pPr>
        <w:ind w:firstLine="708"/>
        <w:jc w:val="both"/>
      </w:pPr>
      <w:r w:rsidRPr="000C7D5C">
        <w:t xml:space="preserve">Съгласно  разпоредбите на чл. </w:t>
      </w:r>
      <w:proofErr w:type="gramStart"/>
      <w:r w:rsidRPr="000C7D5C">
        <w:rPr>
          <w:bCs/>
          <w:lang w:val="en-US"/>
        </w:rPr>
        <w:t>16г.</w:t>
      </w:r>
      <w:r w:rsidRPr="000C7D5C">
        <w:rPr>
          <w:bCs/>
        </w:rPr>
        <w:t>,</w:t>
      </w:r>
      <w:proofErr w:type="gramEnd"/>
      <w:r w:rsidRPr="000C7D5C">
        <w:rPr>
          <w:bCs/>
        </w:rPr>
        <w:t xml:space="preserve"> ал. 2</w:t>
      </w:r>
      <w:r w:rsidRPr="000C7D5C">
        <w:rPr>
          <w:bCs/>
          <w:lang w:val="en-US"/>
        </w:rPr>
        <w:t xml:space="preserve"> </w:t>
      </w:r>
      <w:r w:rsidRPr="000C7D5C">
        <w:rPr>
          <w:bCs/>
        </w:rPr>
        <w:t xml:space="preserve">от ЗОП, </w:t>
      </w:r>
      <w:r w:rsidRPr="000C7D5C">
        <w:t>когато част от предмета на обществената поръчка е включена в списъка по чл. 30 от Закона за интеграция на хората с увреждания, възложителят е длъжен да я отдели в една или в няколко обособени позиции, които запазва за участие на специализирани предприятия или кооперации на хора с увреждания.</w:t>
      </w:r>
    </w:p>
    <w:p w:rsidR="007A69BF" w:rsidRDefault="007A69BF" w:rsidP="007A69BF">
      <w:pPr>
        <w:ind w:firstLine="708"/>
        <w:jc w:val="both"/>
      </w:pPr>
      <w:r w:rsidRPr="000C7D5C">
        <w:t xml:space="preserve">Обособена позиция № 2: </w:t>
      </w:r>
      <w:r>
        <w:t>„</w:t>
      </w:r>
      <w:r w:rsidRPr="000C7D5C">
        <w:t>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</w:t>
      </w:r>
      <w:r>
        <w:t>“</w:t>
      </w:r>
      <w:r w:rsidRPr="000C7D5C">
        <w:t xml:space="preserve"> от настоящата обществена поръчка е запазена за участие на специализирани предприятия или кооперации на хора с увреждания.</w:t>
      </w:r>
    </w:p>
    <w:p w:rsidR="007A69BF" w:rsidRPr="00EE6ED4" w:rsidRDefault="007A69BF" w:rsidP="007A69BF">
      <w:pPr>
        <w:ind w:firstLine="708"/>
        <w:jc w:val="both"/>
      </w:pPr>
      <w:r>
        <w:t xml:space="preserve">Участникът не е представил гаранция за участие  в процедурата. Съгл. чл. 59, ал. 6 от ЗОП възложителят не изисква гаранции за участие и за изпълнение от специализираните предприятия или кооперации на хора с увреждания. В офертата на участника липсва информация за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 </w:t>
      </w:r>
    </w:p>
    <w:p w:rsidR="007A69BF" w:rsidRDefault="007A69BF" w:rsidP="007A69BF">
      <w:pPr>
        <w:ind w:firstLine="708"/>
        <w:jc w:val="both"/>
      </w:pPr>
      <w:r>
        <w:t>В случай, че участникът е специализирано предприятия и кооперация на хора с увреждания комисията счита, същият следва да представи документи и информация относно вписването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съюз, както е предвидено в чл. 16г., ал. 4 от ЗОП.</w:t>
      </w:r>
    </w:p>
    <w:p w:rsidR="007A69BF" w:rsidRPr="00EE6ED4" w:rsidRDefault="007A69BF" w:rsidP="007A69BF">
      <w:pPr>
        <w:ind w:firstLine="708"/>
        <w:jc w:val="both"/>
      </w:pPr>
      <w:r>
        <w:t xml:space="preserve">Чл. 16 г., ал. 4 гласи, че участникът, който е специализирано предприятие или кооперация на хора с увреждания, посочва в заявлението или в офертата си 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 </w:t>
      </w:r>
    </w:p>
    <w:p w:rsidR="00137462" w:rsidRPr="008A72C9" w:rsidRDefault="00137462" w:rsidP="00137462">
      <w:pPr>
        <w:ind w:firstLine="708"/>
        <w:jc w:val="both"/>
        <w:rPr>
          <w:b/>
          <w:u w:val="single"/>
        </w:rPr>
      </w:pPr>
      <w:r w:rsidRPr="008A72C9">
        <w:rPr>
          <w:b/>
          <w:u w:val="single"/>
        </w:rPr>
        <w:t xml:space="preserve">Участник № 5 – „Тех - </w:t>
      </w:r>
      <w:proofErr w:type="spellStart"/>
      <w:r w:rsidRPr="008A72C9">
        <w:rPr>
          <w:b/>
          <w:u w:val="single"/>
        </w:rPr>
        <w:t>нет</w:t>
      </w:r>
      <w:proofErr w:type="spellEnd"/>
      <w:r w:rsidRPr="008A72C9">
        <w:rPr>
          <w:b/>
          <w:u w:val="single"/>
        </w:rPr>
        <w:t>“ ЕООД – оферта с вх. № 5/04.01.2016г. за обособена позиция № 3:</w:t>
      </w:r>
    </w:p>
    <w:p w:rsidR="0071515C" w:rsidRDefault="00137462" w:rsidP="00EE6ED4">
      <w:pPr>
        <w:ind w:firstLine="708"/>
        <w:jc w:val="both"/>
        <w:rPr>
          <w:bCs/>
          <w:szCs w:val="20"/>
        </w:rPr>
      </w:pPr>
      <w:r>
        <w:lastRenderedPageBreak/>
        <w:t>Участникът трябва да представи д</w:t>
      </w:r>
      <w:r w:rsidR="005A0BC2" w:rsidRPr="00E156D7">
        <w:rPr>
          <w:bCs/>
          <w:szCs w:val="20"/>
        </w:rPr>
        <w:t>екларация по чл. 56, ал. 1, т. 8 от ЗОП относно видовете работи от предмета на поръчката, които ще се предложат на подизпълнители и съответстващият на тези работи дял в</w:t>
      </w:r>
      <w:r w:rsidR="005A0BC2" w:rsidRPr="00786544">
        <w:rPr>
          <w:bCs/>
          <w:szCs w:val="20"/>
        </w:rPr>
        <w:t xml:space="preserve"> проценти от стойността на обществената поръчка, и предвидените подизпълнители</w:t>
      </w:r>
      <w:r w:rsidR="005A0BC2">
        <w:rPr>
          <w:bCs/>
          <w:szCs w:val="20"/>
        </w:rPr>
        <w:t>.</w:t>
      </w:r>
    </w:p>
    <w:p w:rsidR="00B962BE" w:rsidRPr="003B15A2" w:rsidRDefault="00B962BE" w:rsidP="00B962BE">
      <w:pPr>
        <w:ind w:firstLine="708"/>
        <w:jc w:val="both"/>
        <w:rPr>
          <w:b/>
          <w:u w:val="single"/>
        </w:rPr>
      </w:pPr>
      <w:r w:rsidRPr="003B15A2">
        <w:rPr>
          <w:b/>
          <w:u w:val="single"/>
        </w:rPr>
        <w:t>Участник № 6 – „</w:t>
      </w:r>
      <w:proofErr w:type="spellStart"/>
      <w:r w:rsidRPr="003B15A2">
        <w:rPr>
          <w:b/>
          <w:u w:val="single"/>
        </w:rPr>
        <w:t>Кукуда</w:t>
      </w:r>
      <w:proofErr w:type="spellEnd"/>
      <w:r w:rsidRPr="003B15A2">
        <w:rPr>
          <w:b/>
          <w:u w:val="single"/>
        </w:rPr>
        <w:t xml:space="preserve"> </w:t>
      </w:r>
      <w:proofErr w:type="spellStart"/>
      <w:r w:rsidRPr="003B15A2">
        <w:rPr>
          <w:b/>
          <w:u w:val="single"/>
        </w:rPr>
        <w:t>груп</w:t>
      </w:r>
      <w:proofErr w:type="spellEnd"/>
      <w:r w:rsidRPr="003B15A2">
        <w:rPr>
          <w:b/>
          <w:u w:val="single"/>
        </w:rPr>
        <w:t>“ ООД – оферта с вх. № 6/04.01.2016г. – за обособена позиция № 1:</w:t>
      </w:r>
    </w:p>
    <w:p w:rsidR="00B962BE" w:rsidRPr="00137462" w:rsidRDefault="00B962BE" w:rsidP="00B962BE">
      <w:pPr>
        <w:ind w:firstLine="708"/>
        <w:jc w:val="both"/>
      </w:pPr>
      <w:r>
        <w:t xml:space="preserve">Като извърши необходимите действия за проверка на офертите, комисията установи, че не са налице липси на документи и/или несъответствия с критериите за подбор, и/или други </w:t>
      </w:r>
      <w:proofErr w:type="spellStart"/>
      <w:r>
        <w:t>нередовности</w:t>
      </w:r>
      <w:proofErr w:type="spellEnd"/>
      <w:r>
        <w:t>, включително фактическа грешка.</w:t>
      </w:r>
    </w:p>
    <w:p w:rsidR="00B962BE" w:rsidRPr="00E1006B" w:rsidRDefault="00B962BE" w:rsidP="00B962BE">
      <w:pPr>
        <w:ind w:firstLine="708"/>
        <w:jc w:val="both"/>
        <w:rPr>
          <w:b/>
          <w:u w:val="single"/>
        </w:rPr>
      </w:pPr>
      <w:r w:rsidRPr="00E1006B">
        <w:rPr>
          <w:b/>
          <w:u w:val="single"/>
        </w:rPr>
        <w:t>Участник № 7 – „Офис трейд България“ ЕООД – оферта с вх. № 7/04.01.2016г. – за обособена позиция № 2:</w:t>
      </w:r>
    </w:p>
    <w:p w:rsidR="00B962BE" w:rsidRPr="004B59ED" w:rsidRDefault="00B962BE" w:rsidP="00B962BE">
      <w:pPr>
        <w:ind w:firstLine="708"/>
        <w:jc w:val="both"/>
      </w:pPr>
      <w:r>
        <w:t>Участникът трябва да представи д</w:t>
      </w:r>
      <w:r w:rsidRPr="00060A98">
        <w:t>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t xml:space="preserve"> и </w:t>
      </w:r>
      <w:r>
        <w:rPr>
          <w:bCs/>
        </w:rPr>
        <w:t>д</w:t>
      </w:r>
      <w:r w:rsidRPr="00060A98">
        <w:rPr>
          <w:bCs/>
        </w:rPr>
        <w:t>екларацията по чл. 6, ал. 2 от Закона за мерките срещу изпирането на пари</w:t>
      </w:r>
      <w:r>
        <w:rPr>
          <w:bCs/>
        </w:rPr>
        <w:t>.</w:t>
      </w:r>
    </w:p>
    <w:p w:rsidR="003D4F36" w:rsidRDefault="003D4F36" w:rsidP="00B962BE">
      <w:pPr>
        <w:ind w:firstLine="720"/>
        <w:jc w:val="both"/>
      </w:pPr>
      <w:r>
        <w:t>В раздел ІІІ.2.3</w:t>
      </w:r>
      <w:r w:rsidRPr="00BA5092">
        <w:rPr>
          <w:b/>
          <w:bCs/>
        </w:rPr>
        <w:t xml:space="preserve"> </w:t>
      </w:r>
      <w:r>
        <w:rPr>
          <w:b/>
          <w:bCs/>
        </w:rPr>
        <w:t>„</w:t>
      </w:r>
      <w:r w:rsidRPr="00BA5092">
        <w:rPr>
          <w:rStyle w:val="timark"/>
          <w:bCs/>
        </w:rPr>
        <w:t>Технически възможности</w:t>
      </w:r>
      <w:r>
        <w:rPr>
          <w:rStyle w:val="timark"/>
          <w:bCs/>
        </w:rPr>
        <w:t>“</w:t>
      </w:r>
      <w:r>
        <w:t>, т. 3. от обявлението за обществена поръчка, възложителят е поставил следните изисквания към участниците по обособена позиция № 2 :</w:t>
      </w:r>
    </w:p>
    <w:p w:rsidR="003D4F36" w:rsidRPr="003D4F36" w:rsidRDefault="003D4F36" w:rsidP="00B962BE">
      <w:pPr>
        <w:ind w:firstLine="720"/>
        <w:jc w:val="both"/>
        <w:rPr>
          <w:i/>
        </w:rPr>
      </w:pPr>
      <w:r w:rsidRPr="003D4F36">
        <w:rPr>
          <w:i/>
        </w:rPr>
        <w:t xml:space="preserve">1. Участникът да е изпълнил минимум една доставка с предмет, сходен с предмета на поръчката през последните три години, считано от датата на подаване на офертата. </w:t>
      </w:r>
    </w:p>
    <w:p w:rsidR="003307A7" w:rsidRDefault="003D4F36" w:rsidP="00B962BE">
      <w:pPr>
        <w:ind w:firstLine="720"/>
        <w:jc w:val="both"/>
        <w:rPr>
          <w:i/>
        </w:rPr>
      </w:pPr>
      <w:r w:rsidRPr="003D4F36">
        <w:rPr>
          <w:i/>
        </w:rPr>
        <w:t>2. Участникът да има въведена система за управление на качеството с горепосочения обхват ISO 9001:2008 с обхват: - За обособена позиция № 1: доставка на канцеларски материали; - За обособена позиция № 2: доставка на канцеларски материали и/или ленти за матрични принтери; - За обособена позиция № 3: доставка на оригинални или зареждане с тонер на касети за лазерни принтери, мултифункционални устройства и копирни машини и глави за мастилено-струйни принтери. Възложителят приема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 на участника.</w:t>
      </w:r>
    </w:p>
    <w:p w:rsidR="00F972D7" w:rsidRPr="00F972D7" w:rsidRDefault="00F972D7" w:rsidP="00B962BE">
      <w:pPr>
        <w:ind w:firstLine="720"/>
        <w:jc w:val="both"/>
      </w:pPr>
      <w:r>
        <w:t>В офертата  на участника липсват документи и информация, доказващи съответствие с поставените от Възложителя минимални изисквания.</w:t>
      </w:r>
    </w:p>
    <w:p w:rsidR="003D4F36" w:rsidRDefault="003D4F36" w:rsidP="00B962BE">
      <w:pPr>
        <w:ind w:firstLine="720"/>
        <w:jc w:val="both"/>
      </w:pPr>
      <w:r>
        <w:t xml:space="preserve">За доказване на съответствие със съответното минимално изискване участниците по обособена позиция № 2 </w:t>
      </w:r>
      <w:r w:rsidR="006F5294">
        <w:t>участникът трябва да представи</w:t>
      </w:r>
      <w:r w:rsidR="00CB0814">
        <w:t>:</w:t>
      </w:r>
    </w:p>
    <w:p w:rsidR="00CB0814" w:rsidRDefault="00CB0814" w:rsidP="00B962BE">
      <w:pPr>
        <w:ind w:firstLine="720"/>
        <w:jc w:val="both"/>
      </w:pPr>
      <w:r>
        <w:t xml:space="preserve">1. Списък на доставките, сходни с предмета на поръчката,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доставка. Доказателствата за извършената доставка са съгласно изискванията на чл. 51, ал. 4 от ЗОП. Сходни с предмета на поръчката за обособена позиция № 2 са доставки на канцеларски материали и/или ленти за матрични принтери; </w:t>
      </w:r>
    </w:p>
    <w:p w:rsidR="00CB0814" w:rsidRPr="003D4F36" w:rsidRDefault="00CB0814" w:rsidP="00B962BE">
      <w:pPr>
        <w:ind w:firstLine="720"/>
        <w:jc w:val="both"/>
        <w:rPr>
          <w:i/>
        </w:rPr>
      </w:pPr>
      <w:r>
        <w:t xml:space="preserve">2. Копие на валиден сертификат за въведена система за управление на качеството в съответствие с БДС ISO 9001:2008, издаден от лице или орган по чл. 53, ал. 3 от ЗОП и с обхват за обособена позиция № 2: доставка на канцеларски материали и/или ленти за матрични принтери; </w:t>
      </w:r>
    </w:p>
    <w:p w:rsidR="003307A7" w:rsidRPr="003307A7" w:rsidRDefault="003307A7" w:rsidP="003307A7">
      <w:pPr>
        <w:ind w:firstLine="708"/>
        <w:jc w:val="both"/>
        <w:rPr>
          <w:rStyle w:val="timark"/>
        </w:rPr>
      </w:pPr>
      <w:r>
        <w:t xml:space="preserve">Въз основа на направените от констатации и на основание чл. 68, ал. 8, 9 и 11 от ЗОП, комисията дава на участниците, в чиито оферти са констатирани налице липси на документи и/или несъответствия с критериите за подбор, и/или други </w:t>
      </w:r>
      <w:proofErr w:type="spellStart"/>
      <w:r>
        <w:t>нередовности</w:t>
      </w:r>
      <w:proofErr w:type="spellEnd"/>
      <w:r>
        <w:t>, включително фактическа грешка срок от 5</w:t>
      </w:r>
      <w:r w:rsidR="00B9441B">
        <w:t xml:space="preserve"> работни</w:t>
      </w:r>
      <w:r>
        <w:t xml:space="preserve"> дни от получаване на настоящия </w:t>
      </w:r>
      <w:r>
        <w:lastRenderedPageBreak/>
        <w:t>протокол да представят необходимите документи и информация за доказване на съответствие с поставените от Възложителя изисквания.</w:t>
      </w:r>
    </w:p>
    <w:p w:rsidR="003307A7" w:rsidRDefault="003307A7" w:rsidP="00B962BE">
      <w:pPr>
        <w:ind w:firstLine="720"/>
        <w:jc w:val="both"/>
      </w:pPr>
    </w:p>
    <w:p w:rsidR="003C73B3" w:rsidRDefault="003C73B3" w:rsidP="00B962BE">
      <w:pPr>
        <w:ind w:firstLine="720"/>
        <w:jc w:val="both"/>
      </w:pPr>
    </w:p>
    <w:p w:rsidR="00264690" w:rsidRDefault="00264690" w:rsidP="00264690">
      <w:pPr>
        <w:ind w:firstLine="708"/>
        <w:jc w:val="both"/>
      </w:pPr>
    </w:p>
    <w:p w:rsidR="00264690" w:rsidRDefault="00264690" w:rsidP="00264690">
      <w:pPr>
        <w:jc w:val="center"/>
        <w:rPr>
          <w:b/>
        </w:rPr>
      </w:pPr>
      <w:r>
        <w:rPr>
          <w:b/>
        </w:rPr>
        <w:t>КОМИСИЯ:</w:t>
      </w:r>
    </w:p>
    <w:p w:rsidR="00264690" w:rsidRDefault="00264690" w:rsidP="00264690">
      <w:pPr>
        <w:jc w:val="center"/>
        <w:rPr>
          <w:b/>
        </w:rPr>
      </w:pPr>
    </w:p>
    <w:p w:rsidR="00264690" w:rsidRDefault="00264690" w:rsidP="00264690">
      <w:pPr>
        <w:jc w:val="center"/>
        <w:rPr>
          <w:b/>
        </w:rPr>
      </w:pPr>
    </w:p>
    <w:p w:rsidR="00264690" w:rsidRDefault="00264690" w:rsidP="00264690">
      <w:pPr>
        <w:jc w:val="both"/>
        <w:rPr>
          <w:b/>
        </w:rPr>
      </w:pPr>
    </w:p>
    <w:p w:rsidR="00264690" w:rsidRDefault="00264690" w:rsidP="00264690">
      <w:pPr>
        <w:ind w:firstLine="708"/>
        <w:jc w:val="both"/>
        <w:rPr>
          <w:b/>
        </w:rPr>
      </w:pPr>
      <w:r>
        <w:t>/</w:t>
      </w:r>
      <w:r>
        <w:rPr>
          <w:b/>
        </w:rPr>
        <w:t>П. АНГЕЛОВ/</w:t>
      </w:r>
      <w:r>
        <w:rPr>
          <w:b/>
        </w:rPr>
        <w:tab/>
      </w:r>
      <w:r>
        <w:rPr>
          <w:b/>
        </w:rPr>
        <w:tab/>
        <w:t>/М. ТРИФОНОВА/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/С. ВЕЛЕВА/</w:t>
      </w:r>
    </w:p>
    <w:p w:rsidR="00204B38" w:rsidRDefault="00204B38" w:rsidP="00264690">
      <w:pPr>
        <w:ind w:firstLine="708"/>
        <w:jc w:val="both"/>
        <w:rPr>
          <w:b/>
        </w:rPr>
      </w:pPr>
    </w:p>
    <w:p w:rsidR="00204B38" w:rsidRDefault="00204B38" w:rsidP="00264690">
      <w:pPr>
        <w:ind w:firstLine="708"/>
        <w:jc w:val="both"/>
        <w:rPr>
          <w:b/>
        </w:rPr>
      </w:pPr>
    </w:p>
    <w:p w:rsidR="00204B38" w:rsidRDefault="00204B38" w:rsidP="00264690">
      <w:pPr>
        <w:ind w:firstLine="708"/>
        <w:jc w:val="both"/>
        <w:rPr>
          <w:b/>
        </w:rPr>
      </w:pPr>
      <w:r>
        <w:rPr>
          <w:b/>
        </w:rPr>
        <w:t>Секретар:</w:t>
      </w:r>
    </w:p>
    <w:p w:rsidR="00204B38" w:rsidRDefault="00204B38" w:rsidP="00264690">
      <w:pPr>
        <w:ind w:firstLine="708"/>
        <w:jc w:val="both"/>
        <w:rPr>
          <w:b/>
        </w:rPr>
      </w:pPr>
    </w:p>
    <w:p w:rsidR="00204B38" w:rsidRDefault="00204B38" w:rsidP="00264690">
      <w:pPr>
        <w:ind w:firstLine="708"/>
        <w:jc w:val="both"/>
        <w:rPr>
          <w:b/>
        </w:rPr>
      </w:pPr>
    </w:p>
    <w:p w:rsidR="00204B38" w:rsidRDefault="00204B38" w:rsidP="00264690">
      <w:pPr>
        <w:ind w:firstLine="708"/>
        <w:jc w:val="both"/>
        <w:rPr>
          <w:b/>
        </w:rPr>
      </w:pPr>
      <w:r>
        <w:rPr>
          <w:b/>
        </w:rPr>
        <w:t>/Л. Георгиева/</w:t>
      </w:r>
    </w:p>
    <w:p w:rsidR="00264690" w:rsidRPr="00C00DF8" w:rsidRDefault="00264690" w:rsidP="00264690">
      <w:pPr>
        <w:jc w:val="both"/>
        <w:rPr>
          <w:b/>
        </w:rPr>
      </w:pPr>
    </w:p>
    <w:p w:rsidR="00062DB5" w:rsidRDefault="00062DB5" w:rsidP="00062DB5">
      <w:pPr>
        <w:ind w:firstLine="708"/>
        <w:jc w:val="both"/>
      </w:pPr>
    </w:p>
    <w:p w:rsidR="004F3CE5" w:rsidRPr="00EB5A69" w:rsidRDefault="0035149E" w:rsidP="00EB5A69">
      <w:pPr>
        <w:spacing w:after="200" w:line="276" w:lineRule="auto"/>
      </w:pPr>
      <w:r>
        <w:br w:type="page"/>
      </w:r>
    </w:p>
    <w:p w:rsidR="004F3CE5" w:rsidRDefault="004F3CE5" w:rsidP="009528A9">
      <w:pPr>
        <w:rPr>
          <w:b/>
        </w:rPr>
      </w:pPr>
    </w:p>
    <w:p w:rsidR="00EB5A69" w:rsidRDefault="00EB5A69" w:rsidP="009528A9">
      <w:pPr>
        <w:rPr>
          <w:b/>
        </w:rPr>
      </w:pPr>
    </w:p>
    <w:p w:rsidR="009528A9" w:rsidRPr="002709E3" w:rsidRDefault="002709E3" w:rsidP="009528A9">
      <w:pPr>
        <w:rPr>
          <w:b/>
        </w:rPr>
      </w:pPr>
      <w:r w:rsidRPr="002709E3">
        <w:rPr>
          <w:b/>
        </w:rPr>
        <w:t>ДО:</w:t>
      </w:r>
    </w:p>
    <w:p w:rsidR="009528A9" w:rsidRPr="002709E3" w:rsidRDefault="002709E3" w:rsidP="009528A9">
      <w:pPr>
        <w:rPr>
          <w:b/>
        </w:rPr>
      </w:pPr>
      <w:r w:rsidRPr="002709E3">
        <w:rPr>
          <w:b/>
        </w:rPr>
        <w:t xml:space="preserve">„ТРАНС КО 04“ ЕООД, </w:t>
      </w:r>
    </w:p>
    <w:p w:rsidR="002709E3" w:rsidRDefault="002709E3" w:rsidP="009528A9">
      <w:r>
        <w:t xml:space="preserve">гр. София, 1784, </w:t>
      </w:r>
      <w:proofErr w:type="spellStart"/>
      <w:r>
        <w:t>бул</w:t>
      </w:r>
      <w:proofErr w:type="spellEnd"/>
      <w:r>
        <w:t xml:space="preserve"> „Цариградско шосе“, 139, </w:t>
      </w:r>
    </w:p>
    <w:p w:rsidR="002709E3" w:rsidRDefault="002709E3" w:rsidP="009528A9">
      <w:r>
        <w:t>тел.: 02 97 66 896;</w:t>
      </w:r>
    </w:p>
    <w:p w:rsidR="002709E3" w:rsidRDefault="002709E3" w:rsidP="009528A9"/>
    <w:p w:rsidR="002709E3" w:rsidRPr="002709E3" w:rsidRDefault="002709E3" w:rsidP="009528A9">
      <w:pPr>
        <w:rPr>
          <w:b/>
        </w:rPr>
      </w:pPr>
      <w:r w:rsidRPr="002709E3">
        <w:rPr>
          <w:b/>
        </w:rPr>
        <w:t>„ОФИС ЕКСПРЕС СЪРВИС“ АД,</w:t>
      </w:r>
    </w:p>
    <w:p w:rsidR="002709E3" w:rsidRDefault="004F3CE5" w:rsidP="009528A9">
      <w:r>
        <w:t>гр</w:t>
      </w:r>
      <w:r w:rsidR="002709E3">
        <w:t xml:space="preserve">. Варна, Западна промишлена зона, ул. „Уста Кольо </w:t>
      </w:r>
      <w:proofErr w:type="spellStart"/>
      <w:r w:rsidR="002709E3">
        <w:t>Фичето</w:t>
      </w:r>
      <w:proofErr w:type="spellEnd"/>
      <w:r w:rsidR="002709E3">
        <w:t xml:space="preserve">“, 17, </w:t>
      </w:r>
    </w:p>
    <w:p w:rsidR="002709E3" w:rsidRDefault="004F3CE5" w:rsidP="009528A9">
      <w:r>
        <w:t>тел</w:t>
      </w:r>
      <w:r w:rsidR="002709E3">
        <w:t>.: 052 579 913;</w:t>
      </w:r>
    </w:p>
    <w:p w:rsidR="009528A9" w:rsidRDefault="009528A9" w:rsidP="009528A9">
      <w:r>
        <w:t xml:space="preserve"> </w:t>
      </w:r>
    </w:p>
    <w:p w:rsidR="009528A9" w:rsidRPr="004F3CE5" w:rsidRDefault="004F3CE5" w:rsidP="009528A9">
      <w:pPr>
        <w:rPr>
          <w:b/>
        </w:rPr>
      </w:pPr>
      <w:r w:rsidRPr="004F3CE5">
        <w:rPr>
          <w:b/>
        </w:rPr>
        <w:t xml:space="preserve">„АТС БЪЛГАРИЯ“ ООД, </w:t>
      </w:r>
    </w:p>
    <w:p w:rsidR="002709E3" w:rsidRDefault="004F3CE5" w:rsidP="009528A9">
      <w:r>
        <w:t>гр</w:t>
      </w:r>
      <w:r w:rsidR="002709E3">
        <w:t xml:space="preserve">. София, ж.к. „Младост“, ул. „Димитър Моллов“, 16, </w:t>
      </w:r>
    </w:p>
    <w:p w:rsidR="002709E3" w:rsidRDefault="004F3CE5" w:rsidP="009528A9">
      <w:r>
        <w:t>тел</w:t>
      </w:r>
      <w:r w:rsidR="002709E3">
        <w:t>.: 02 975 20 93;</w:t>
      </w:r>
    </w:p>
    <w:p w:rsidR="002709E3" w:rsidRDefault="002709E3" w:rsidP="009528A9"/>
    <w:p w:rsidR="009528A9" w:rsidRPr="004F3CE5" w:rsidRDefault="004F3CE5" w:rsidP="009528A9">
      <w:pPr>
        <w:rPr>
          <w:b/>
        </w:rPr>
      </w:pPr>
      <w:r w:rsidRPr="004F3CE5">
        <w:rPr>
          <w:b/>
        </w:rPr>
        <w:t xml:space="preserve">„ЕВРО ПРОЕКТ ПАРТНЪРС“ ЕООД, </w:t>
      </w:r>
    </w:p>
    <w:p w:rsidR="002709E3" w:rsidRDefault="004F3CE5" w:rsidP="009528A9">
      <w:r>
        <w:t>гр</w:t>
      </w:r>
      <w:r w:rsidR="002709E3">
        <w:t xml:space="preserve">. София, бул. „Свети Климент Охридски“, 35, </w:t>
      </w:r>
    </w:p>
    <w:p w:rsidR="002709E3" w:rsidRDefault="004F3CE5" w:rsidP="009528A9">
      <w:r>
        <w:t>тел</w:t>
      </w:r>
      <w:r w:rsidR="002709E3">
        <w:t>.: 0885 872 378;</w:t>
      </w:r>
    </w:p>
    <w:p w:rsidR="002709E3" w:rsidRDefault="002709E3" w:rsidP="009528A9"/>
    <w:p w:rsidR="009528A9" w:rsidRPr="004F3CE5" w:rsidRDefault="004F3CE5" w:rsidP="009528A9">
      <w:pPr>
        <w:rPr>
          <w:b/>
        </w:rPr>
      </w:pPr>
      <w:r w:rsidRPr="004F3CE5">
        <w:rPr>
          <w:b/>
        </w:rPr>
        <w:t>„ТЕХ - НЕТ“</w:t>
      </w:r>
      <w:r>
        <w:rPr>
          <w:b/>
        </w:rPr>
        <w:t xml:space="preserve"> </w:t>
      </w:r>
      <w:r w:rsidRPr="004F3CE5">
        <w:rPr>
          <w:b/>
        </w:rPr>
        <w:t xml:space="preserve"> ЕООД, </w:t>
      </w:r>
    </w:p>
    <w:p w:rsidR="002709E3" w:rsidRDefault="004F3CE5" w:rsidP="009528A9">
      <w:r>
        <w:t>гр</w:t>
      </w:r>
      <w:r w:rsidR="002709E3">
        <w:t xml:space="preserve">. Русе, ул. Митрополит Григорий“, 6, </w:t>
      </w:r>
    </w:p>
    <w:p w:rsidR="002709E3" w:rsidRDefault="004F3CE5" w:rsidP="009528A9">
      <w:r>
        <w:t>тел</w:t>
      </w:r>
      <w:r w:rsidR="002709E3">
        <w:t>.: 082 520 337</w:t>
      </w:r>
    </w:p>
    <w:p w:rsidR="002709E3" w:rsidRDefault="002709E3" w:rsidP="009528A9"/>
    <w:p w:rsidR="009528A9" w:rsidRPr="004F3CE5" w:rsidRDefault="004F3CE5" w:rsidP="009528A9">
      <w:pPr>
        <w:rPr>
          <w:b/>
        </w:rPr>
      </w:pPr>
      <w:r>
        <w:rPr>
          <w:b/>
        </w:rPr>
        <w:t>„</w:t>
      </w:r>
      <w:r w:rsidRPr="004F3CE5">
        <w:rPr>
          <w:b/>
        </w:rPr>
        <w:t>КУКУДА ГРУП“</w:t>
      </w:r>
      <w:r>
        <w:rPr>
          <w:b/>
        </w:rPr>
        <w:t xml:space="preserve"> </w:t>
      </w:r>
      <w:r w:rsidRPr="004F3CE5">
        <w:rPr>
          <w:b/>
        </w:rPr>
        <w:t xml:space="preserve"> ООД, </w:t>
      </w:r>
    </w:p>
    <w:p w:rsidR="002709E3" w:rsidRDefault="004F3CE5" w:rsidP="009528A9">
      <w:r>
        <w:t>гр</w:t>
      </w:r>
      <w:r w:rsidR="002709E3">
        <w:t xml:space="preserve">. София, 1517, ул. „Бесарабия“, 108, </w:t>
      </w:r>
    </w:p>
    <w:p w:rsidR="002709E3" w:rsidRDefault="004F3CE5" w:rsidP="009528A9">
      <w:r>
        <w:t>тел</w:t>
      </w:r>
      <w:r w:rsidR="002709E3">
        <w:t>.: 0700 155 08</w:t>
      </w:r>
    </w:p>
    <w:p w:rsidR="002709E3" w:rsidRDefault="002709E3" w:rsidP="009528A9"/>
    <w:p w:rsidR="009528A9" w:rsidRPr="004F3CE5" w:rsidRDefault="004F3CE5" w:rsidP="009528A9">
      <w:pPr>
        <w:rPr>
          <w:b/>
        </w:rPr>
      </w:pPr>
      <w:r w:rsidRPr="004F3CE5">
        <w:rPr>
          <w:b/>
        </w:rPr>
        <w:t xml:space="preserve">„ОФИС ТРЕЙД БЪЛГАРИЯ“ ЕООД, </w:t>
      </w:r>
    </w:p>
    <w:p w:rsidR="004F3CE5" w:rsidRDefault="004F3CE5" w:rsidP="009528A9">
      <w:r>
        <w:t xml:space="preserve">гр. Попово, 7800, ул. „Райко Даскалов“, 16, </w:t>
      </w:r>
    </w:p>
    <w:p w:rsidR="004F3CE5" w:rsidRDefault="004F3CE5" w:rsidP="009528A9">
      <w:r>
        <w:t>тел.: 082 822 800</w:t>
      </w:r>
    </w:p>
    <w:p w:rsidR="009528A9" w:rsidRDefault="009528A9" w:rsidP="0035149E">
      <w:pPr>
        <w:ind w:firstLine="708"/>
        <w:jc w:val="both"/>
        <w:rPr>
          <w:b/>
          <w:u w:val="single"/>
        </w:rPr>
      </w:pPr>
    </w:p>
    <w:p w:rsidR="0035149E" w:rsidRPr="008242B4" w:rsidRDefault="0035149E" w:rsidP="0035149E">
      <w:pPr>
        <w:ind w:firstLine="708"/>
        <w:jc w:val="both"/>
        <w:rPr>
          <w:u w:val="single"/>
        </w:rPr>
      </w:pPr>
      <w:r w:rsidRPr="00287E6F">
        <w:rPr>
          <w:b/>
          <w:u w:val="single"/>
        </w:rPr>
        <w:t xml:space="preserve">ОТНОСНО: </w:t>
      </w:r>
      <w:r w:rsidRPr="003B58B1">
        <w:rPr>
          <w:u w:val="single"/>
        </w:rPr>
        <w:t>Протокол от работата на комисия</w:t>
      </w:r>
      <w:r>
        <w:rPr>
          <w:u w:val="single"/>
          <w:lang w:val="en-US"/>
        </w:rPr>
        <w:t xml:space="preserve"> </w:t>
      </w:r>
      <w:r>
        <w:rPr>
          <w:u w:val="single"/>
        </w:rPr>
        <w:t xml:space="preserve">във връзка с процедура по възлагане на обществена поръчка с предмет: </w:t>
      </w:r>
      <w:r w:rsidR="00EB5A69">
        <w:t>„</w:t>
      </w:r>
      <w:r w:rsidR="00EB5A69" w:rsidRPr="008242B4">
        <w:rPr>
          <w:u w:val="single"/>
        </w:rPr>
        <w:t>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 – приложение № 1. 2. 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 – приложение №2-А и приложение № 2-Б; 3. 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 – приложение №3“</w:t>
      </w:r>
      <w:r w:rsidR="008242B4">
        <w:rPr>
          <w:u w:val="single"/>
        </w:rPr>
        <w:t>.</w:t>
      </w:r>
    </w:p>
    <w:p w:rsidR="0035149E" w:rsidRDefault="0035149E" w:rsidP="0035149E">
      <w:pPr>
        <w:rPr>
          <w:b/>
        </w:rPr>
      </w:pPr>
      <w:r w:rsidRPr="00287E6F">
        <w:rPr>
          <w:b/>
        </w:rPr>
        <w:tab/>
      </w:r>
    </w:p>
    <w:p w:rsidR="0035149E" w:rsidRPr="00287E6F" w:rsidRDefault="0035149E" w:rsidP="0035149E">
      <w:pPr>
        <w:ind w:firstLine="708"/>
        <w:rPr>
          <w:b/>
        </w:rPr>
      </w:pPr>
      <w:r w:rsidRPr="00287E6F">
        <w:rPr>
          <w:b/>
        </w:rPr>
        <w:t xml:space="preserve">УВАЖАЕМИ </w:t>
      </w:r>
      <w:r>
        <w:rPr>
          <w:b/>
        </w:rPr>
        <w:t xml:space="preserve">ДАМИ И </w:t>
      </w:r>
      <w:r w:rsidRPr="00287E6F">
        <w:rPr>
          <w:b/>
        </w:rPr>
        <w:t>ГОСПОДА,</w:t>
      </w:r>
    </w:p>
    <w:p w:rsidR="0035149E" w:rsidRDefault="0035149E" w:rsidP="0035149E">
      <w:pPr>
        <w:ind w:firstLine="709"/>
        <w:jc w:val="both"/>
      </w:pPr>
    </w:p>
    <w:p w:rsidR="0035149E" w:rsidRPr="00EB5A69" w:rsidRDefault="0035149E" w:rsidP="00EB5A69">
      <w:pPr>
        <w:ind w:firstLine="708"/>
        <w:jc w:val="both"/>
        <w:rPr>
          <w:u w:val="single"/>
        </w:rPr>
      </w:pPr>
      <w:r w:rsidRPr="00F73712">
        <w:t>Във връз</w:t>
      </w:r>
      <w:r>
        <w:t>ка с участието Ви в процедура по</w:t>
      </w:r>
      <w:r w:rsidRPr="00F73712">
        <w:t xml:space="preserve"> възлагане на обществена поръчка с предмет</w:t>
      </w:r>
      <w:r w:rsidRPr="002E7A2C">
        <w:t xml:space="preserve">: </w:t>
      </w:r>
      <w:r w:rsidR="00EB5A69">
        <w:t>„</w:t>
      </w:r>
      <w:r w:rsidR="00EB5A69" w:rsidRPr="00C57053">
        <w:t xml:space="preserve">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</w:t>
      </w:r>
      <w:r w:rsidR="00EB5A69" w:rsidRPr="00C57053">
        <w:lastRenderedPageBreak/>
        <w:t>самостоятелни юридически лица – приложение № 1. 2. 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 – приложение №2-А и приложение № 2-Б; 3. 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 – приложение №3</w:t>
      </w:r>
      <w:r w:rsidR="00EB5A69">
        <w:t>“</w:t>
      </w:r>
      <w:r w:rsidR="00EB5A69" w:rsidRPr="00EB5A69">
        <w:t xml:space="preserve">, </w:t>
      </w:r>
      <w:r w:rsidRPr="00EB5A69">
        <w:t xml:space="preserve"> </w:t>
      </w:r>
      <w:r w:rsidRPr="00F73712">
        <w:t>и  на основание чл. 68, ал. 8 от Закона за обществени поръчки</w:t>
      </w:r>
      <w:r>
        <w:t xml:space="preserve"> (ЗОП) Ви изпращаме п</w:t>
      </w:r>
      <w:r w:rsidRPr="00F73712">
        <w:t>ротокол от работата на комисията  на етапа разглеждане на документите за подбор в Плик №1.</w:t>
      </w:r>
    </w:p>
    <w:p w:rsidR="0035149E" w:rsidRPr="00F73712" w:rsidRDefault="0035149E" w:rsidP="0035149E">
      <w:pPr>
        <w:ind w:firstLine="708"/>
        <w:jc w:val="both"/>
      </w:pPr>
      <w:r w:rsidRPr="00F73712">
        <w:t>На основание чл.68, ал. 9 от ЗОП</w:t>
      </w:r>
      <w:r>
        <w:t>, к</w:t>
      </w:r>
      <w:r w:rsidRPr="00D25310">
        <w:t xml:space="preserve">огато е установена липса на документи и/или несъответствие с </w:t>
      </w:r>
      <w:r>
        <w:t>критериите за подбор, участниците могат</w:t>
      </w:r>
      <w:r w:rsidRPr="00D25310">
        <w:t xml:space="preserve"> в съответствие с изискванията на възложителя, п</w:t>
      </w:r>
      <w:r>
        <w:t>осочени в обявлението, да заменят</w:t>
      </w:r>
      <w:r w:rsidRPr="00D25310">
        <w:t xml:space="preserve"> представени документи или </w:t>
      </w:r>
      <w:r>
        <w:t>да представят</w:t>
      </w:r>
      <w:r w:rsidRPr="00D25310">
        <w:t xml:space="preserve"> нови, с които смята</w:t>
      </w:r>
      <w:r>
        <w:t>т, че ще удовлетворят</w:t>
      </w:r>
      <w:r w:rsidRPr="00D25310">
        <w:t xml:space="preserve"> поставените от възложителя критерии за подбор.</w:t>
      </w:r>
      <w:r>
        <w:t xml:space="preserve"> Срокът за представяне на</w:t>
      </w:r>
      <w:r w:rsidRPr="00F73712">
        <w:t xml:space="preserve"> съответните документи </w:t>
      </w:r>
      <w:r>
        <w:t xml:space="preserve">е </w:t>
      </w:r>
      <w:r w:rsidRPr="00F73712">
        <w:rPr>
          <w:u w:val="single"/>
        </w:rPr>
        <w:t>5 работни дни</w:t>
      </w:r>
      <w:r w:rsidRPr="00F73712">
        <w:t xml:space="preserve"> от получаването на настоящия протокол</w:t>
      </w:r>
      <w:r>
        <w:t>.</w:t>
      </w:r>
    </w:p>
    <w:p w:rsidR="0035149E" w:rsidRDefault="0035149E" w:rsidP="0035149E">
      <w:pPr>
        <w:jc w:val="both"/>
      </w:pPr>
      <w:r w:rsidRPr="00F73712">
        <w:tab/>
      </w:r>
    </w:p>
    <w:p w:rsidR="0035149E" w:rsidRDefault="0035149E" w:rsidP="0035149E">
      <w:pPr>
        <w:ind w:firstLine="360"/>
        <w:jc w:val="both"/>
        <w:rPr>
          <w:b/>
          <w:u w:val="single"/>
        </w:rPr>
      </w:pPr>
      <w:r w:rsidRPr="00F73712">
        <w:rPr>
          <w:b/>
          <w:u w:val="single"/>
        </w:rPr>
        <w:t>Приложение: съгласно текста.</w:t>
      </w:r>
    </w:p>
    <w:p w:rsidR="0035149E" w:rsidRDefault="0035149E" w:rsidP="0035149E">
      <w:pPr>
        <w:ind w:firstLine="360"/>
        <w:jc w:val="both"/>
        <w:rPr>
          <w:b/>
          <w:u w:val="single"/>
        </w:rPr>
      </w:pPr>
    </w:p>
    <w:p w:rsidR="0035149E" w:rsidRDefault="0035149E" w:rsidP="0035149E">
      <w:pPr>
        <w:ind w:firstLine="360"/>
        <w:jc w:val="both"/>
        <w:rPr>
          <w:b/>
          <w:u w:val="single"/>
          <w:lang w:val="en-US"/>
        </w:rPr>
      </w:pPr>
    </w:p>
    <w:p w:rsidR="00062DB5" w:rsidRDefault="00062DB5" w:rsidP="004F3CE5">
      <w:pPr>
        <w:jc w:val="both"/>
      </w:pPr>
    </w:p>
    <w:p w:rsidR="007F1474" w:rsidRDefault="007F1474" w:rsidP="00B35BF9">
      <w:pPr>
        <w:ind w:firstLine="708"/>
        <w:jc w:val="both"/>
      </w:pPr>
    </w:p>
    <w:p w:rsidR="004F3CE5" w:rsidRDefault="004F3CE5" w:rsidP="004F3CE5">
      <w:pPr>
        <w:jc w:val="center"/>
        <w:rPr>
          <w:b/>
        </w:rPr>
      </w:pPr>
      <w:r>
        <w:rPr>
          <w:b/>
        </w:rPr>
        <w:t>КОМИСИЯ:</w:t>
      </w:r>
    </w:p>
    <w:p w:rsidR="004F3CE5" w:rsidRDefault="004F3CE5" w:rsidP="004F3CE5">
      <w:pPr>
        <w:jc w:val="center"/>
        <w:rPr>
          <w:b/>
        </w:rPr>
      </w:pPr>
    </w:p>
    <w:p w:rsidR="004F3CE5" w:rsidRDefault="004F3CE5" w:rsidP="004F3CE5">
      <w:pPr>
        <w:jc w:val="center"/>
        <w:rPr>
          <w:b/>
        </w:rPr>
      </w:pPr>
    </w:p>
    <w:p w:rsidR="004F3CE5" w:rsidRDefault="004F3CE5" w:rsidP="004F3CE5">
      <w:pPr>
        <w:jc w:val="both"/>
        <w:rPr>
          <w:b/>
        </w:rPr>
      </w:pPr>
    </w:p>
    <w:p w:rsidR="004F3CE5" w:rsidRDefault="004F3CE5" w:rsidP="004F3CE5">
      <w:pPr>
        <w:ind w:firstLine="708"/>
        <w:jc w:val="both"/>
        <w:rPr>
          <w:b/>
        </w:rPr>
      </w:pPr>
      <w:r>
        <w:t>/</w:t>
      </w:r>
      <w:r>
        <w:rPr>
          <w:b/>
        </w:rPr>
        <w:t>П. АНГЕЛОВ/</w:t>
      </w:r>
      <w:r>
        <w:rPr>
          <w:b/>
        </w:rPr>
        <w:tab/>
      </w:r>
      <w:r>
        <w:rPr>
          <w:b/>
        </w:rPr>
        <w:tab/>
        <w:t>/М. ТРИФОНОВА/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/С. ВЕЛЕВА/</w:t>
      </w:r>
    </w:p>
    <w:p w:rsidR="004F3CE5" w:rsidRDefault="004F3CE5" w:rsidP="004F3CE5">
      <w:pPr>
        <w:ind w:firstLine="708"/>
        <w:jc w:val="both"/>
        <w:rPr>
          <w:b/>
        </w:rPr>
      </w:pPr>
    </w:p>
    <w:p w:rsidR="004F3CE5" w:rsidRDefault="004F3CE5" w:rsidP="004F3CE5">
      <w:pPr>
        <w:ind w:firstLine="708"/>
        <w:jc w:val="both"/>
        <w:rPr>
          <w:b/>
        </w:rPr>
      </w:pPr>
    </w:p>
    <w:p w:rsidR="004F3CE5" w:rsidRDefault="004F3CE5" w:rsidP="004F3CE5">
      <w:pPr>
        <w:ind w:firstLine="708"/>
        <w:jc w:val="both"/>
        <w:rPr>
          <w:b/>
        </w:rPr>
      </w:pPr>
      <w:r>
        <w:rPr>
          <w:b/>
        </w:rPr>
        <w:t>Секретар:</w:t>
      </w:r>
    </w:p>
    <w:p w:rsidR="004F3CE5" w:rsidRDefault="004F3CE5" w:rsidP="004F3CE5">
      <w:pPr>
        <w:ind w:firstLine="708"/>
        <w:jc w:val="both"/>
        <w:rPr>
          <w:b/>
        </w:rPr>
      </w:pPr>
    </w:p>
    <w:p w:rsidR="004F3CE5" w:rsidRDefault="004F3CE5" w:rsidP="004F3CE5">
      <w:pPr>
        <w:ind w:firstLine="708"/>
        <w:jc w:val="both"/>
        <w:rPr>
          <w:b/>
        </w:rPr>
      </w:pPr>
    </w:p>
    <w:p w:rsidR="004F3CE5" w:rsidRDefault="004F3CE5" w:rsidP="004F3CE5">
      <w:pPr>
        <w:ind w:firstLine="708"/>
        <w:jc w:val="both"/>
        <w:rPr>
          <w:b/>
        </w:rPr>
      </w:pPr>
      <w:r>
        <w:rPr>
          <w:b/>
        </w:rPr>
        <w:t>/Л. Георгиева/</w:t>
      </w:r>
    </w:p>
    <w:p w:rsidR="004F3CE5" w:rsidRPr="00C00DF8" w:rsidRDefault="004F3CE5" w:rsidP="004F3CE5">
      <w:pPr>
        <w:jc w:val="both"/>
        <w:rPr>
          <w:b/>
        </w:rPr>
      </w:pPr>
    </w:p>
    <w:p w:rsidR="004F3CE5" w:rsidRDefault="004F3CE5" w:rsidP="004F3CE5">
      <w:pPr>
        <w:ind w:firstLine="708"/>
        <w:jc w:val="both"/>
      </w:pPr>
    </w:p>
    <w:p w:rsidR="007F1474" w:rsidRPr="007F1474" w:rsidRDefault="007F1474" w:rsidP="00B35BF9">
      <w:pPr>
        <w:ind w:firstLine="708"/>
        <w:jc w:val="both"/>
        <w:rPr>
          <w:b/>
        </w:rPr>
      </w:pPr>
    </w:p>
    <w:sectPr w:rsidR="007F1474" w:rsidRPr="007F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76B"/>
    <w:multiLevelType w:val="hybridMultilevel"/>
    <w:tmpl w:val="89168546"/>
    <w:lvl w:ilvl="0" w:tplc="0E7861E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671373"/>
    <w:multiLevelType w:val="hybridMultilevel"/>
    <w:tmpl w:val="3928230E"/>
    <w:lvl w:ilvl="0" w:tplc="46AA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01B70"/>
    <w:multiLevelType w:val="hybridMultilevel"/>
    <w:tmpl w:val="CD829372"/>
    <w:lvl w:ilvl="0" w:tplc="2FD2CF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B8074C"/>
    <w:multiLevelType w:val="hybridMultilevel"/>
    <w:tmpl w:val="3928230E"/>
    <w:lvl w:ilvl="0" w:tplc="46AA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379F6"/>
    <w:multiLevelType w:val="hybridMultilevel"/>
    <w:tmpl w:val="00AAB586"/>
    <w:lvl w:ilvl="0" w:tplc="90E8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B6450"/>
    <w:multiLevelType w:val="hybridMultilevel"/>
    <w:tmpl w:val="CC48661E"/>
    <w:lvl w:ilvl="0" w:tplc="C47A2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E"/>
    <w:rsid w:val="00062DB5"/>
    <w:rsid w:val="00094C25"/>
    <w:rsid w:val="000A1F27"/>
    <w:rsid w:val="000C545C"/>
    <w:rsid w:val="000C7D5C"/>
    <w:rsid w:val="001075C9"/>
    <w:rsid w:val="00137462"/>
    <w:rsid w:val="00204B38"/>
    <w:rsid w:val="00264690"/>
    <w:rsid w:val="002709E3"/>
    <w:rsid w:val="002C0E22"/>
    <w:rsid w:val="003307A7"/>
    <w:rsid w:val="00347AB0"/>
    <w:rsid w:val="0035149E"/>
    <w:rsid w:val="003912AA"/>
    <w:rsid w:val="003B15A2"/>
    <w:rsid w:val="003C1CED"/>
    <w:rsid w:val="003C73B3"/>
    <w:rsid w:val="003D4F36"/>
    <w:rsid w:val="00446749"/>
    <w:rsid w:val="004A386F"/>
    <w:rsid w:val="004B59ED"/>
    <w:rsid w:val="004F3CE5"/>
    <w:rsid w:val="005A0BC2"/>
    <w:rsid w:val="00634F3E"/>
    <w:rsid w:val="006F5294"/>
    <w:rsid w:val="0071515C"/>
    <w:rsid w:val="0073140D"/>
    <w:rsid w:val="00754A01"/>
    <w:rsid w:val="007A3216"/>
    <w:rsid w:val="007A69BF"/>
    <w:rsid w:val="007F1474"/>
    <w:rsid w:val="008242B4"/>
    <w:rsid w:val="008A0BE4"/>
    <w:rsid w:val="008A72C9"/>
    <w:rsid w:val="008B5077"/>
    <w:rsid w:val="00931008"/>
    <w:rsid w:val="009528A9"/>
    <w:rsid w:val="00A23017"/>
    <w:rsid w:val="00B35BF9"/>
    <w:rsid w:val="00B81F14"/>
    <w:rsid w:val="00B9441B"/>
    <w:rsid w:val="00B962BE"/>
    <w:rsid w:val="00BA5092"/>
    <w:rsid w:val="00C91930"/>
    <w:rsid w:val="00CB0814"/>
    <w:rsid w:val="00D00965"/>
    <w:rsid w:val="00D0720E"/>
    <w:rsid w:val="00D42E42"/>
    <w:rsid w:val="00DC2736"/>
    <w:rsid w:val="00DF74D3"/>
    <w:rsid w:val="00E1006B"/>
    <w:rsid w:val="00EB5A69"/>
    <w:rsid w:val="00ED229C"/>
    <w:rsid w:val="00EE6ED4"/>
    <w:rsid w:val="00F131B6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4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character" w:customStyle="1" w:styleId="samedocreference">
    <w:name w:val="samedocreference"/>
    <w:basedOn w:val="a0"/>
    <w:rsid w:val="00EE6ED4"/>
  </w:style>
  <w:style w:type="character" w:styleId="a4">
    <w:name w:val="Hyperlink"/>
    <w:basedOn w:val="a0"/>
    <w:uiPriority w:val="99"/>
    <w:unhideWhenUsed/>
    <w:rsid w:val="000C7D5C"/>
    <w:rPr>
      <w:color w:val="0000FF" w:themeColor="hyperlink"/>
      <w:u w:val="single"/>
    </w:rPr>
  </w:style>
  <w:style w:type="character" w:customStyle="1" w:styleId="timark">
    <w:name w:val="timark"/>
    <w:basedOn w:val="a0"/>
    <w:rsid w:val="00BA5092"/>
  </w:style>
  <w:style w:type="character" w:customStyle="1" w:styleId="nomark">
    <w:name w:val="nomark"/>
    <w:basedOn w:val="a0"/>
    <w:rsid w:val="0033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4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character" w:customStyle="1" w:styleId="samedocreference">
    <w:name w:val="samedocreference"/>
    <w:basedOn w:val="a0"/>
    <w:rsid w:val="00EE6ED4"/>
  </w:style>
  <w:style w:type="character" w:styleId="a4">
    <w:name w:val="Hyperlink"/>
    <w:basedOn w:val="a0"/>
    <w:uiPriority w:val="99"/>
    <w:unhideWhenUsed/>
    <w:rsid w:val="000C7D5C"/>
    <w:rPr>
      <w:color w:val="0000FF" w:themeColor="hyperlink"/>
      <w:u w:val="single"/>
    </w:rPr>
  </w:style>
  <w:style w:type="character" w:customStyle="1" w:styleId="timark">
    <w:name w:val="timark"/>
    <w:basedOn w:val="a0"/>
    <w:rsid w:val="00BA5092"/>
  </w:style>
  <w:style w:type="character" w:customStyle="1" w:styleId="nomark">
    <w:name w:val="nomark"/>
    <w:basedOn w:val="a0"/>
    <w:rsid w:val="0033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2016-01-12T13:31:00Z</cp:lastPrinted>
  <dcterms:created xsi:type="dcterms:W3CDTF">2016-01-08T08:33:00Z</dcterms:created>
  <dcterms:modified xsi:type="dcterms:W3CDTF">2016-01-14T14:04:00Z</dcterms:modified>
</cp:coreProperties>
</file>